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34975727"/>
        <w:docPartObj>
          <w:docPartGallery w:val="Cover Pages"/>
          <w:docPartUnique/>
        </w:docPartObj>
      </w:sdtPr>
      <w:sdtEndPr>
        <w:rPr>
          <w:b/>
          <w:sz w:val="52"/>
        </w:rPr>
      </w:sdtEndPr>
      <w:sdtContent>
        <w:p w:rsidR="001B0A19" w:rsidRDefault="00F57770">
          <w:r>
            <w:rPr>
              <w:noProof/>
            </w:rPr>
            <mc:AlternateContent>
              <mc:Choice Requires="wps">
                <w:drawing>
                  <wp:anchor distT="0" distB="0" distL="114300" distR="114300" simplePos="0" relativeHeight="251659264" behindDoc="0" locked="0" layoutInCell="1" allowOverlap="1" wp14:anchorId="0E90DB1F" wp14:editId="6632E5CA">
                    <wp:simplePos x="0" y="0"/>
                    <wp:positionH relativeFrom="page">
                      <wp:posOffset>3372485</wp:posOffset>
                    </wp:positionH>
                    <mc:AlternateContent>
                      <mc:Choice Requires="wp14">
                        <wp:positionV relativeFrom="page">
                          <wp14:pctPosVOffset>2500</wp14:pctPosVOffset>
                        </wp:positionV>
                      </mc:Choice>
                      <mc:Fallback>
                        <wp:positionV relativeFrom="page">
                          <wp:posOffset>251460</wp:posOffset>
                        </wp:positionV>
                      </mc:Fallback>
                    </mc:AlternateContent>
                    <wp:extent cx="3133725" cy="4660900"/>
                    <wp:effectExtent l="0" t="0" r="28575" b="25400"/>
                    <wp:wrapNone/>
                    <wp:docPr id="36" name="Rectangle 36"/>
                    <wp:cNvGraphicFramePr/>
                    <a:graphic xmlns:a="http://schemas.openxmlformats.org/drawingml/2006/main">
                      <a:graphicData uri="http://schemas.microsoft.com/office/word/2010/wordprocessingShape">
                        <wps:wsp>
                          <wps:cNvSpPr/>
                          <wps:spPr>
                            <a:xfrm>
                              <a:off x="0" y="0"/>
                              <a:ext cx="3133725" cy="46609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755" w:rsidRDefault="001E6755" w:rsidP="002D5C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65.55pt;margin-top:0;width:246.75pt;height:367pt;z-index:251659264;visibility:visible;mso-wrap-style:square;mso-width-percent:0;mso-height-percent:0;mso-top-percent:25;mso-wrap-distance-left:9pt;mso-wrap-distance-top:0;mso-wrap-distance-right:9pt;mso-wrap-distance-bottom:0;mso-position-horizontal:absolute;mso-position-horizontal-relative:page;mso-position-vertical-relative:page;mso-width-percent:0;mso-height-percent: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" fillcolor="white [3212]" strokecolor="#938953 [1614]" strokeweight="1.25pt">
                    <v:textbox>
                      <w:txbxContent>
                        <w:p w:rsidR="00574E6D" w:rsidRDefault="00574E6D" w:rsidP="002D5CAE">
                          <w:pPr>
                            <w:jc w:val="center"/>
                          </w:pPr>
                        </w:p>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57986BE2" wp14:editId="0D6FA16F">
                    <wp:simplePos x="0" y="0"/>
                    <wp:positionH relativeFrom="page">
                      <wp:posOffset>3466465</wp:posOffset>
                    </wp:positionH>
                    <wp:positionV relativeFrom="page">
                      <wp:posOffset>1098550</wp:posOffset>
                    </wp:positionV>
                    <wp:extent cx="4029075"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4029075"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1299653721"/>
                                  <w:dataBinding w:prefixMappings="xmlns:ns0='http://schemas.openxmlformats.org/package/2006/metadata/core-properties' xmlns:ns1='http://purl.org/dc/elements/1.1/'" w:xpath="/ns0:coreProperties[1]/ns1:title[1]" w:storeItemID="{6C3C8BC8-F283-45AE-878A-BAB7291924A1}"/>
                                  <w:text/>
                                </w:sdtPr>
                                <w:sdtContent>
                                  <w:p w:rsidR="001E6755" w:rsidRDefault="001E6755">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PCI Big Beam Contest</w:t>
                                    </w:r>
                                  </w:p>
                                </w:sdtContent>
                              </w:sdt>
                              <w:sdt>
                                <w:sdtPr>
                                  <w:rPr>
                                    <w:rFonts w:asciiTheme="majorHAnsi" w:hAnsiTheme="majorHAnsi"/>
                                    <w:noProof/>
                                    <w:color w:val="1F497D" w:themeColor="text2"/>
                                    <w:sz w:val="32"/>
                                    <w:szCs w:val="40"/>
                                  </w:rPr>
                                  <w:alias w:val="Subtitle"/>
                                  <w:id w:val="-1476219782"/>
                                  <w:dataBinding w:prefixMappings="xmlns:ns0='http://schemas.openxmlformats.org/package/2006/metadata/core-properties' xmlns:ns1='http://purl.org/dc/elements/1.1/'" w:xpath="/ns0:coreProperties[1]/ns1:subject[1]" w:storeItemID="{6C3C8BC8-F283-45AE-878A-BAB7291924A1}"/>
                                  <w:text/>
                                </w:sdtPr>
                                <w:sdtContent>
                                  <w:p w:rsidR="001E6755" w:rsidRDefault="001E6755">
                                    <w:pPr>
                                      <w:rPr>
                                        <w:rFonts w:asciiTheme="majorHAnsi" w:hAnsiTheme="majorHAnsi"/>
                                        <w:noProof/>
                                        <w:color w:val="1F497D" w:themeColor="text2"/>
                                        <w:sz w:val="32"/>
                                        <w:szCs w:val="40"/>
                                      </w:rPr>
                                    </w:pPr>
                                    <w:r>
                                      <w:rPr>
                                        <w:rFonts w:asciiTheme="majorHAnsi" w:hAnsiTheme="majorHAnsi"/>
                                        <w:noProof/>
                                        <w:color w:val="1F497D" w:themeColor="text2"/>
                                        <w:sz w:val="32"/>
                                        <w:szCs w:val="40"/>
                                      </w:rPr>
                                      <w:t>Work Proposal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39" o:spid="_x0000_s1027" type="#_x0000_t202" style="position:absolute;margin-left:272.95pt;margin-top:86.5pt;width:317.25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" filled="f" stroked="f" strokeweight=".5pt">
                    <v:textbox style="mso-fit-shape-to-text:t">
                      <w:txbxContent>
                        <w:sdt>
                          <w:sdtPr>
                            <w:rPr>
                              <w:rFonts w:asciiTheme="majorHAnsi" w:hAnsiTheme="majorHAnsi"/>
                              <w:noProof/>
                              <w:color w:val="4F81BD" w:themeColor="accent1"/>
                              <w:sz w:val="72"/>
                              <w:szCs w:val="144"/>
                            </w:rPr>
                            <w:alias w:val="Title"/>
                            <w:id w:val="1299653721"/>
                            <w:dataBinding w:prefixMappings="xmlns:ns0='http://schemas.openxmlformats.org/package/2006/metadata/core-properties' xmlns:ns1='http://purl.org/dc/elements/1.1/'" w:xpath="/ns0:coreProperties[1]/ns1:title[1]" w:storeItemID="{6C3C8BC8-F283-45AE-878A-BAB7291924A1}"/>
                            <w:text/>
                          </w:sdtPr>
                          <w:sdtContent>
                            <w:p w:rsidR="00574E6D" w:rsidRDefault="00574E6D">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PCI Big Beam Contest</w:t>
                              </w:r>
                            </w:p>
                          </w:sdtContent>
                        </w:sdt>
                        <w:sdt>
                          <w:sdtPr>
                            <w:rPr>
                              <w:rFonts w:asciiTheme="majorHAnsi" w:hAnsiTheme="majorHAnsi"/>
                              <w:noProof/>
                              <w:color w:val="1F497D" w:themeColor="text2"/>
                              <w:sz w:val="32"/>
                              <w:szCs w:val="40"/>
                            </w:rPr>
                            <w:alias w:val="Subtitle"/>
                            <w:id w:val="-1476219782"/>
                            <w:dataBinding w:prefixMappings="xmlns:ns0='http://schemas.openxmlformats.org/package/2006/metadata/core-properties' xmlns:ns1='http://purl.org/dc/elements/1.1/'" w:xpath="/ns0:coreProperties[1]/ns1:subject[1]" w:storeItemID="{6C3C8BC8-F283-45AE-878A-BAB7291924A1}"/>
                            <w:text/>
                          </w:sdtPr>
                          <w:sdtContent>
                            <w:p w:rsidR="00574E6D" w:rsidRDefault="00574E6D">
                              <w:pPr>
                                <w:rPr>
                                  <w:rFonts w:asciiTheme="majorHAnsi" w:hAnsiTheme="majorHAnsi"/>
                                  <w:noProof/>
                                  <w:color w:val="1F497D" w:themeColor="text2"/>
                                  <w:sz w:val="32"/>
                                  <w:szCs w:val="40"/>
                                </w:rPr>
                              </w:pPr>
                              <w:r>
                                <w:rPr>
                                  <w:rFonts w:asciiTheme="majorHAnsi" w:hAnsiTheme="majorHAnsi"/>
                                  <w:noProof/>
                                  <w:color w:val="1F497D" w:themeColor="text2"/>
                                  <w:sz w:val="32"/>
                                  <w:szCs w:val="40"/>
                                </w:rPr>
                                <w:t>Work Proposal</w:t>
                              </w:r>
                            </w:p>
                          </w:sdtContent>
                        </w:sdt>
                      </w:txbxContent>
                    </v:textbox>
                    <w10:wrap type="square" anchorx="page" anchory="page"/>
                  </v:shape>
                </w:pict>
              </mc:Fallback>
            </mc:AlternateContent>
          </w:r>
          <w:r w:rsidR="001B0A19">
            <w:rPr>
              <w:noProof/>
            </w:rPr>
            <mc:AlternateContent>
              <mc:Choice Requires="wps">
                <w:drawing>
                  <wp:anchor distT="0" distB="0" distL="114300" distR="114300" simplePos="0" relativeHeight="251663360" behindDoc="1" locked="0" layoutInCell="1" allowOverlap="1" wp14:anchorId="49A652B2" wp14:editId="0CBF481D">
                    <wp:simplePos x="0" y="0"/>
                    <wp:positionH relativeFrom="page">
                      <wp:align>center</wp:align>
                    </wp:positionH>
                    <wp:positionV relativeFrom="page">
                      <wp:align>center</wp:align>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1E6755" w:rsidRPr="00F57770" w:rsidRDefault="001E6755">
                                <w:pPr>
                                  <w:rPr>
                                    <w:b/>
                                  </w:rPr>
                                </w:pPr>
                                <w:bookmarkStart w:id="0" w:name="_GoBack"/>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8"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" fillcolor="#f1efe6 [2579]" stroked="f" strokeweight="2pt">
                    <v:fill color2="#575131 [963]" rotate="t" focusposition=".5,.5" focussize="" focus="100%" type="gradientRadial"/>
                    <v:path arrowok="t"/>
                    <v:textbox inset="21.6pt,,21.6pt">
                      <w:txbxContent>
                        <w:p w:rsidR="00574E6D" w:rsidRPr="00F57770" w:rsidRDefault="00574E6D">
                          <w:pPr>
                            <w:rPr>
                              <w:b/>
                            </w:rPr>
                          </w:pPr>
                        </w:p>
                      </w:txbxContent>
                    </v:textbox>
                    <w10:wrap anchorx="page" anchory="page"/>
                  </v:rect>
                </w:pict>
              </mc:Fallback>
            </mc:AlternateContent>
          </w:r>
        </w:p>
        <w:p w:rsidR="00121AB1" w:rsidRDefault="001E6755">
          <w:pPr>
            <w:rPr>
              <w:b/>
              <w:sz w:val="52"/>
            </w:rPr>
          </w:pPr>
        </w:p>
      </w:sdtContent>
    </w:sdt>
    <w:p w:rsidR="00F57770" w:rsidRDefault="00F57770"/>
    <w:p w:rsidR="00F57770" w:rsidRDefault="00F57770"/>
    <w:p w:rsidR="00F57770" w:rsidRDefault="00F57770"/>
    <w:p w:rsidR="00F57770" w:rsidRDefault="00F57770"/>
    <w:p w:rsidR="00F57770" w:rsidRDefault="00F57770">
      <w:r>
        <w:rPr>
          <w:noProof/>
        </w:rPr>
        <mc:AlternateContent>
          <mc:Choice Requires="wps">
            <w:drawing>
              <wp:anchor distT="0" distB="0" distL="114300" distR="114300" simplePos="0" relativeHeight="251664384" behindDoc="0" locked="0" layoutInCell="1" allowOverlap="1" wp14:anchorId="0811B6FC" wp14:editId="2AA5A283">
                <wp:simplePos x="0" y="0"/>
                <wp:positionH relativeFrom="page">
                  <wp:posOffset>3387725</wp:posOffset>
                </wp:positionH>
                <wp:positionV relativeFrom="page">
                  <wp:posOffset>3368675</wp:posOffset>
                </wp:positionV>
                <wp:extent cx="3124200" cy="62865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3124200" cy="628650"/>
                        </a:xfrm>
                        <a:prstGeom prst="rect">
                          <a:avLst/>
                        </a:prstGeom>
                        <a:noFill/>
                        <a:ln w="6350">
                          <a:noFill/>
                        </a:ln>
                        <a:effectLst/>
                      </wps:spPr>
                      <wps:txbx>
                        <w:txbxContent>
                          <w:p w:rsidR="001E6755" w:rsidRDefault="001E6755">
                            <w:pPr>
                              <w:pStyle w:val="NoSpacing"/>
                              <w:rPr>
                                <w:noProof/>
                                <w:color w:val="1F497D" w:themeColor="text2"/>
                                <w:sz w:val="28"/>
                              </w:rPr>
                            </w:pPr>
                            <w:r w:rsidRPr="002D5CAE">
                              <w:rPr>
                                <w:noProof/>
                                <w:color w:val="1F497D" w:themeColor="text2"/>
                                <w:sz w:val="28"/>
                              </w:rPr>
                              <w:t>Junfeng Qian, Qi Wang &amp; Shiyu Wang</w:t>
                            </w:r>
                          </w:p>
                          <w:p w:rsidR="001E6755" w:rsidRPr="002D5CAE" w:rsidRDefault="001E6755">
                            <w:pPr>
                              <w:pStyle w:val="NoSpacing"/>
                              <w:rPr>
                                <w:noProof/>
                                <w:color w:val="1F497D" w:themeColor="text2"/>
                                <w:sz w:val="28"/>
                              </w:rPr>
                            </w:pPr>
                            <w:r>
                              <w:rPr>
                                <w:noProof/>
                                <w:color w:val="1F497D" w:themeColor="text2"/>
                                <w:sz w:val="28"/>
                              </w:rPr>
                              <w:t>The New Oriental</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3" o:spid="_x0000_s1029" type="#_x0000_t202" style="position:absolute;margin-left:266.75pt;margin-top:265.25pt;width:246pt;height:4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" filled="f" stroked="f" strokeweight=".5pt">
                <v:textbox>
                  <w:txbxContent>
                    <w:p w:rsidR="00574E6D" w:rsidRDefault="00574E6D">
                      <w:pPr>
                        <w:pStyle w:val="NoSpacing"/>
                        <w:rPr>
                          <w:noProof/>
                          <w:color w:val="1F497D" w:themeColor="text2"/>
                          <w:sz w:val="28"/>
                        </w:rPr>
                      </w:pPr>
                      <w:r w:rsidRPr="002D5CAE">
                        <w:rPr>
                          <w:noProof/>
                          <w:color w:val="1F497D" w:themeColor="text2"/>
                          <w:sz w:val="28"/>
                        </w:rPr>
                        <w:t>Junfeng Qian, Qi Wang &amp; Shiyu Wang</w:t>
                      </w:r>
                    </w:p>
                    <w:p w:rsidR="00574E6D" w:rsidRPr="002D5CAE" w:rsidRDefault="00574E6D">
                      <w:pPr>
                        <w:pStyle w:val="NoSpacing"/>
                        <w:rPr>
                          <w:noProof/>
                          <w:color w:val="1F497D" w:themeColor="text2"/>
                          <w:sz w:val="28"/>
                        </w:rPr>
                      </w:pPr>
                      <w:r>
                        <w:rPr>
                          <w:noProof/>
                          <w:color w:val="1F497D" w:themeColor="text2"/>
                          <w:sz w:val="28"/>
                        </w:rPr>
                        <w:t>The New Oriental</w:t>
                      </w:r>
                    </w:p>
                  </w:txbxContent>
                </v:textbox>
                <w10:wrap type="square" anchorx="page" anchory="page"/>
              </v:shape>
            </w:pict>
          </mc:Fallback>
        </mc:AlternateContent>
      </w:r>
    </w:p>
    <w:p w:rsidR="00F57770" w:rsidRDefault="00F57770"/>
    <w:p w:rsidR="00F57770" w:rsidRDefault="00F57770"/>
    <w:p w:rsidR="00F57770" w:rsidRDefault="00F57770">
      <w:r>
        <w:rPr>
          <w:noProof/>
        </w:rPr>
        <mc:AlternateContent>
          <mc:Choice Requires="wps">
            <w:drawing>
              <wp:anchor distT="0" distB="0" distL="114300" distR="114300" simplePos="0" relativeHeight="251665408" behindDoc="0" locked="0" layoutInCell="1" allowOverlap="1" wp14:anchorId="78D7141C" wp14:editId="6E2B6849">
                <wp:simplePos x="0" y="0"/>
                <wp:positionH relativeFrom="column">
                  <wp:posOffset>2628900</wp:posOffset>
                </wp:positionH>
                <wp:positionV relativeFrom="paragraph">
                  <wp:posOffset>189865</wp:posOffset>
                </wp:positionV>
                <wp:extent cx="1981200" cy="3175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981200" cy="317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1E6755" w:rsidRPr="002D5CAE" w:rsidRDefault="001E6755" w:rsidP="002D5CAE">
                            <w:pPr>
                              <w:rPr>
                                <w:color w:val="1F497D" w:themeColor="text2"/>
                                <w:sz w:val="28"/>
                              </w:rPr>
                            </w:pPr>
                            <w:r w:rsidRPr="002D5CAE">
                              <w:rPr>
                                <w:color w:val="1F497D" w:themeColor="text2"/>
                                <w:sz w:val="28"/>
                              </w:rPr>
                              <w:t>12/05/2012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30" style="position:absolute;margin-left:207pt;margin-top:14.95pt;width:156pt;height: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" fillcolor="white [3201]" strokecolor="white [3212]" strokeweight="2pt">
                <v:textbox>
                  <w:txbxContent>
                    <w:p w:rsidR="00574E6D" w:rsidRPr="002D5CAE" w:rsidRDefault="00574E6D" w:rsidP="002D5CAE">
                      <w:pPr>
                        <w:rPr>
                          <w:color w:val="1F497D" w:themeColor="text2"/>
                          <w:sz w:val="28"/>
                        </w:rPr>
                      </w:pPr>
                      <w:r w:rsidRPr="002D5CAE">
                        <w:rPr>
                          <w:color w:val="1F497D" w:themeColor="text2"/>
                          <w:sz w:val="28"/>
                        </w:rPr>
                        <w:t>12/05/2012</w:t>
                      </w:r>
                    </w:p>
                  </w:txbxContent>
                </v:textbox>
              </v:rect>
            </w:pict>
          </mc:Fallback>
        </mc:AlternateContent>
      </w:r>
    </w:p>
    <w:p w:rsidR="00F57770" w:rsidRDefault="00F57770"/>
    <w:p w:rsidR="00F57770" w:rsidRDefault="00F57770"/>
    <w:p w:rsidR="00F57770" w:rsidRDefault="00F57770"/>
    <w:p w:rsidR="00121AB1" w:rsidRPr="00F57770" w:rsidRDefault="00F57770">
      <w:r>
        <w:rPr>
          <w:b/>
          <w:noProof/>
        </w:rPr>
        <w:drawing>
          <wp:anchor distT="0" distB="0" distL="114300" distR="114300" simplePos="0" relativeHeight="251666432" behindDoc="0" locked="0" layoutInCell="1" allowOverlap="1" wp14:anchorId="61252E51" wp14:editId="6A6ECDB6">
            <wp:simplePos x="0" y="0"/>
            <wp:positionH relativeFrom="column">
              <wp:posOffset>-520700</wp:posOffset>
            </wp:positionH>
            <wp:positionV relativeFrom="paragraph">
              <wp:posOffset>396240</wp:posOffset>
            </wp:positionV>
            <wp:extent cx="7106285" cy="37084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6.JPG"/>
                    <pic:cNvPicPr/>
                  </pic:nvPicPr>
                  <pic:blipFill>
                    <a:blip r:embed="rId10">
                      <a:extLst>
                        <a:ext uri="{28A0092B-C50C-407E-A947-70E740481C1C}">
                          <a14:useLocalDpi xmlns:a14="http://schemas.microsoft.com/office/drawing/2010/main" val="0"/>
                        </a:ext>
                      </a:extLst>
                    </a:blip>
                    <a:stretch>
                      <a:fillRect/>
                    </a:stretch>
                  </pic:blipFill>
                  <pic:spPr>
                    <a:xfrm>
                      <a:off x="0" y="0"/>
                      <a:ext cx="7106285" cy="37084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val="0"/>
          <w:bCs w:val="0"/>
          <w:color w:val="auto"/>
          <w:sz w:val="22"/>
          <w:szCs w:val="22"/>
          <w:lang w:eastAsia="en-US"/>
        </w:rPr>
        <w:id w:val="1233355538"/>
        <w:docPartObj>
          <w:docPartGallery w:val="Table of Contents"/>
          <w:docPartUnique/>
        </w:docPartObj>
      </w:sdtPr>
      <w:sdtEndPr>
        <w:rPr>
          <w:noProof/>
        </w:rPr>
      </w:sdtEndPr>
      <w:sdtContent>
        <w:p w:rsidR="00121AB1" w:rsidRDefault="00121AB1">
          <w:pPr>
            <w:pStyle w:val="TOCHeading"/>
          </w:pPr>
          <w:r>
            <w:t>Contents</w:t>
          </w:r>
        </w:p>
        <w:p w:rsidR="00F57770" w:rsidRDefault="00121AB1">
          <w:pPr>
            <w:pStyle w:val="TOC1"/>
            <w:tabs>
              <w:tab w:val="right" w:leader="dot" w:pos="9350"/>
            </w:tabs>
            <w:rPr>
              <w:noProof/>
              <w:lang w:eastAsia="en-US"/>
            </w:rPr>
          </w:pPr>
          <w:r>
            <w:fldChar w:fldCharType="begin"/>
          </w:r>
          <w:r>
            <w:instrText xml:space="preserve"> TOC \o "1-3" \h \z \u </w:instrText>
          </w:r>
          <w:r>
            <w:fldChar w:fldCharType="separate"/>
          </w:r>
          <w:hyperlink w:anchor="_Toc342473848" w:history="1">
            <w:r w:rsidR="00F57770" w:rsidRPr="006A57E0">
              <w:rPr>
                <w:rStyle w:val="Hyperlink"/>
                <w:noProof/>
              </w:rPr>
              <w:t>1.0 Purpose</w:t>
            </w:r>
            <w:r w:rsidR="00F57770">
              <w:rPr>
                <w:noProof/>
                <w:webHidden/>
              </w:rPr>
              <w:tab/>
            </w:r>
            <w:r w:rsidR="00F57770">
              <w:rPr>
                <w:noProof/>
                <w:webHidden/>
              </w:rPr>
              <w:fldChar w:fldCharType="begin"/>
            </w:r>
            <w:r w:rsidR="00F57770">
              <w:rPr>
                <w:noProof/>
                <w:webHidden/>
              </w:rPr>
              <w:instrText xml:space="preserve"> PAGEREF _Toc342473848 \h </w:instrText>
            </w:r>
            <w:r w:rsidR="00F57770">
              <w:rPr>
                <w:noProof/>
                <w:webHidden/>
              </w:rPr>
            </w:r>
            <w:r w:rsidR="00F57770">
              <w:rPr>
                <w:noProof/>
                <w:webHidden/>
              </w:rPr>
              <w:fldChar w:fldCharType="separate"/>
            </w:r>
            <w:r w:rsidR="009003DA">
              <w:rPr>
                <w:noProof/>
                <w:webHidden/>
              </w:rPr>
              <w:t>2</w:t>
            </w:r>
            <w:r w:rsidR="00F57770">
              <w:rPr>
                <w:noProof/>
                <w:webHidden/>
              </w:rPr>
              <w:fldChar w:fldCharType="end"/>
            </w:r>
          </w:hyperlink>
        </w:p>
        <w:p w:rsidR="00F57770" w:rsidRDefault="001E6755">
          <w:pPr>
            <w:pStyle w:val="TOC1"/>
            <w:tabs>
              <w:tab w:val="right" w:leader="dot" w:pos="9350"/>
            </w:tabs>
            <w:rPr>
              <w:noProof/>
              <w:lang w:eastAsia="en-US"/>
            </w:rPr>
          </w:pPr>
          <w:hyperlink w:anchor="_Toc342473849" w:history="1">
            <w:r w:rsidR="00F57770" w:rsidRPr="006A57E0">
              <w:rPr>
                <w:rStyle w:val="Hyperlink"/>
                <w:noProof/>
              </w:rPr>
              <w:t>2.0 Background</w:t>
            </w:r>
            <w:r w:rsidR="00F57770">
              <w:rPr>
                <w:noProof/>
                <w:webHidden/>
              </w:rPr>
              <w:tab/>
            </w:r>
            <w:r w:rsidR="00F57770">
              <w:rPr>
                <w:noProof/>
                <w:webHidden/>
              </w:rPr>
              <w:fldChar w:fldCharType="begin"/>
            </w:r>
            <w:r w:rsidR="00F57770">
              <w:rPr>
                <w:noProof/>
                <w:webHidden/>
              </w:rPr>
              <w:instrText xml:space="preserve"> PAGEREF _Toc342473849 \h </w:instrText>
            </w:r>
            <w:r w:rsidR="00F57770">
              <w:rPr>
                <w:noProof/>
                <w:webHidden/>
              </w:rPr>
            </w:r>
            <w:r w:rsidR="00F57770">
              <w:rPr>
                <w:noProof/>
                <w:webHidden/>
              </w:rPr>
              <w:fldChar w:fldCharType="separate"/>
            </w:r>
            <w:r w:rsidR="009003DA">
              <w:rPr>
                <w:noProof/>
                <w:webHidden/>
              </w:rPr>
              <w:t>2</w:t>
            </w:r>
            <w:r w:rsidR="00F57770">
              <w:rPr>
                <w:noProof/>
                <w:webHidden/>
              </w:rPr>
              <w:fldChar w:fldCharType="end"/>
            </w:r>
          </w:hyperlink>
        </w:p>
        <w:p w:rsidR="00F57770" w:rsidRDefault="001E6755">
          <w:pPr>
            <w:pStyle w:val="TOC1"/>
            <w:tabs>
              <w:tab w:val="right" w:leader="dot" w:pos="9350"/>
            </w:tabs>
            <w:rPr>
              <w:noProof/>
              <w:lang w:eastAsia="en-US"/>
            </w:rPr>
          </w:pPr>
          <w:hyperlink w:anchor="_Toc342473850" w:history="1">
            <w:r w:rsidR="00F57770" w:rsidRPr="006A57E0">
              <w:rPr>
                <w:rStyle w:val="Hyperlink"/>
                <w:noProof/>
              </w:rPr>
              <w:t>3.0 Stakeholders</w:t>
            </w:r>
            <w:r w:rsidR="00F57770">
              <w:rPr>
                <w:noProof/>
                <w:webHidden/>
              </w:rPr>
              <w:tab/>
            </w:r>
            <w:r w:rsidR="00F57770">
              <w:rPr>
                <w:noProof/>
                <w:webHidden/>
              </w:rPr>
              <w:fldChar w:fldCharType="begin"/>
            </w:r>
            <w:r w:rsidR="00F57770">
              <w:rPr>
                <w:noProof/>
                <w:webHidden/>
              </w:rPr>
              <w:instrText xml:space="preserve"> PAGEREF _Toc342473850 \h </w:instrText>
            </w:r>
            <w:r w:rsidR="00F57770">
              <w:rPr>
                <w:noProof/>
                <w:webHidden/>
              </w:rPr>
            </w:r>
            <w:r w:rsidR="00F57770">
              <w:rPr>
                <w:noProof/>
                <w:webHidden/>
              </w:rPr>
              <w:fldChar w:fldCharType="separate"/>
            </w:r>
            <w:r w:rsidR="009003DA">
              <w:rPr>
                <w:noProof/>
                <w:webHidden/>
              </w:rPr>
              <w:t>3</w:t>
            </w:r>
            <w:r w:rsidR="00F57770">
              <w:rPr>
                <w:noProof/>
                <w:webHidden/>
              </w:rPr>
              <w:fldChar w:fldCharType="end"/>
            </w:r>
          </w:hyperlink>
        </w:p>
        <w:p w:rsidR="00F57770" w:rsidRDefault="001E6755">
          <w:pPr>
            <w:pStyle w:val="TOC1"/>
            <w:tabs>
              <w:tab w:val="right" w:leader="dot" w:pos="9350"/>
            </w:tabs>
            <w:rPr>
              <w:noProof/>
              <w:lang w:eastAsia="en-US"/>
            </w:rPr>
          </w:pPr>
          <w:hyperlink w:anchor="_Toc342473851" w:history="1">
            <w:r w:rsidR="00F57770" w:rsidRPr="006A57E0">
              <w:rPr>
                <w:rStyle w:val="Hyperlink"/>
                <w:noProof/>
              </w:rPr>
              <w:t>4.0 Existing Condition</w:t>
            </w:r>
            <w:r w:rsidR="00F57770">
              <w:rPr>
                <w:noProof/>
                <w:webHidden/>
              </w:rPr>
              <w:tab/>
            </w:r>
            <w:r w:rsidR="00F57770">
              <w:rPr>
                <w:noProof/>
                <w:webHidden/>
              </w:rPr>
              <w:fldChar w:fldCharType="begin"/>
            </w:r>
            <w:r w:rsidR="00F57770">
              <w:rPr>
                <w:noProof/>
                <w:webHidden/>
              </w:rPr>
              <w:instrText xml:space="preserve"> PAGEREF _Toc342473851 \h </w:instrText>
            </w:r>
            <w:r w:rsidR="00F57770">
              <w:rPr>
                <w:noProof/>
                <w:webHidden/>
              </w:rPr>
            </w:r>
            <w:r w:rsidR="00F57770">
              <w:rPr>
                <w:noProof/>
                <w:webHidden/>
              </w:rPr>
              <w:fldChar w:fldCharType="separate"/>
            </w:r>
            <w:r w:rsidR="009003DA">
              <w:rPr>
                <w:noProof/>
                <w:webHidden/>
              </w:rPr>
              <w:t>3</w:t>
            </w:r>
            <w:r w:rsidR="00F57770">
              <w:rPr>
                <w:noProof/>
                <w:webHidden/>
              </w:rPr>
              <w:fldChar w:fldCharType="end"/>
            </w:r>
          </w:hyperlink>
        </w:p>
        <w:p w:rsidR="00F57770" w:rsidRDefault="001E6755">
          <w:pPr>
            <w:pStyle w:val="TOC1"/>
            <w:tabs>
              <w:tab w:val="right" w:leader="dot" w:pos="9350"/>
            </w:tabs>
            <w:rPr>
              <w:noProof/>
              <w:lang w:eastAsia="en-US"/>
            </w:rPr>
          </w:pPr>
          <w:hyperlink w:anchor="_Toc342473852" w:history="1">
            <w:r w:rsidR="00F57770" w:rsidRPr="006A57E0">
              <w:rPr>
                <w:rStyle w:val="Hyperlink"/>
                <w:noProof/>
              </w:rPr>
              <w:t>5.0 Technical Basic Requirements</w:t>
            </w:r>
            <w:r w:rsidR="00F57770">
              <w:rPr>
                <w:noProof/>
                <w:webHidden/>
              </w:rPr>
              <w:tab/>
            </w:r>
            <w:r w:rsidR="00F57770">
              <w:rPr>
                <w:noProof/>
                <w:webHidden/>
              </w:rPr>
              <w:fldChar w:fldCharType="begin"/>
            </w:r>
            <w:r w:rsidR="00F57770">
              <w:rPr>
                <w:noProof/>
                <w:webHidden/>
              </w:rPr>
              <w:instrText xml:space="preserve"> PAGEREF _Toc342473852 \h </w:instrText>
            </w:r>
            <w:r w:rsidR="00F57770">
              <w:rPr>
                <w:noProof/>
                <w:webHidden/>
              </w:rPr>
            </w:r>
            <w:r w:rsidR="00F57770">
              <w:rPr>
                <w:noProof/>
                <w:webHidden/>
              </w:rPr>
              <w:fldChar w:fldCharType="separate"/>
            </w:r>
            <w:r w:rsidR="009003DA">
              <w:rPr>
                <w:noProof/>
                <w:webHidden/>
              </w:rPr>
              <w:t>3</w:t>
            </w:r>
            <w:r w:rsidR="00F57770">
              <w:rPr>
                <w:noProof/>
                <w:webHidden/>
              </w:rPr>
              <w:fldChar w:fldCharType="end"/>
            </w:r>
          </w:hyperlink>
        </w:p>
        <w:p w:rsidR="00F57770" w:rsidRDefault="001E6755">
          <w:pPr>
            <w:pStyle w:val="TOC1"/>
            <w:tabs>
              <w:tab w:val="right" w:leader="dot" w:pos="9350"/>
            </w:tabs>
            <w:rPr>
              <w:noProof/>
              <w:lang w:eastAsia="en-US"/>
            </w:rPr>
          </w:pPr>
          <w:hyperlink w:anchor="_Toc342473853" w:history="1">
            <w:r w:rsidR="00F57770" w:rsidRPr="006A57E0">
              <w:rPr>
                <w:rStyle w:val="Hyperlink"/>
                <w:noProof/>
              </w:rPr>
              <w:t>6.0 Project Limitation</w:t>
            </w:r>
            <w:r w:rsidR="00F57770">
              <w:rPr>
                <w:noProof/>
                <w:webHidden/>
              </w:rPr>
              <w:tab/>
            </w:r>
            <w:r w:rsidR="00F57770">
              <w:rPr>
                <w:noProof/>
                <w:webHidden/>
              </w:rPr>
              <w:fldChar w:fldCharType="begin"/>
            </w:r>
            <w:r w:rsidR="00F57770">
              <w:rPr>
                <w:noProof/>
                <w:webHidden/>
              </w:rPr>
              <w:instrText xml:space="preserve"> PAGEREF _Toc342473853 \h </w:instrText>
            </w:r>
            <w:r w:rsidR="00F57770">
              <w:rPr>
                <w:noProof/>
                <w:webHidden/>
              </w:rPr>
            </w:r>
            <w:r w:rsidR="00F57770">
              <w:rPr>
                <w:noProof/>
                <w:webHidden/>
              </w:rPr>
              <w:fldChar w:fldCharType="separate"/>
            </w:r>
            <w:r w:rsidR="009003DA">
              <w:rPr>
                <w:noProof/>
                <w:webHidden/>
              </w:rPr>
              <w:t>4</w:t>
            </w:r>
            <w:r w:rsidR="00F57770">
              <w:rPr>
                <w:noProof/>
                <w:webHidden/>
              </w:rPr>
              <w:fldChar w:fldCharType="end"/>
            </w:r>
          </w:hyperlink>
        </w:p>
        <w:p w:rsidR="00F57770" w:rsidRDefault="001E6755">
          <w:pPr>
            <w:pStyle w:val="TOC1"/>
            <w:tabs>
              <w:tab w:val="right" w:leader="dot" w:pos="9350"/>
            </w:tabs>
            <w:rPr>
              <w:rStyle w:val="Hyperlink"/>
              <w:noProof/>
            </w:rPr>
          </w:pPr>
          <w:hyperlink w:anchor="_Toc342473854" w:history="1">
            <w:r w:rsidR="00F57770" w:rsidRPr="006A57E0">
              <w:rPr>
                <w:rStyle w:val="Hyperlink"/>
                <w:noProof/>
              </w:rPr>
              <w:t>7.0 Key Factors</w:t>
            </w:r>
            <w:r w:rsidR="00F57770">
              <w:rPr>
                <w:noProof/>
                <w:webHidden/>
              </w:rPr>
              <w:tab/>
            </w:r>
            <w:r w:rsidR="00F57770">
              <w:rPr>
                <w:noProof/>
                <w:webHidden/>
              </w:rPr>
              <w:fldChar w:fldCharType="begin"/>
            </w:r>
            <w:r w:rsidR="00F57770">
              <w:rPr>
                <w:noProof/>
                <w:webHidden/>
              </w:rPr>
              <w:instrText xml:space="preserve"> PAGEREF _Toc342473854 \h </w:instrText>
            </w:r>
            <w:r w:rsidR="00F57770">
              <w:rPr>
                <w:noProof/>
                <w:webHidden/>
              </w:rPr>
            </w:r>
            <w:r w:rsidR="00F57770">
              <w:rPr>
                <w:noProof/>
                <w:webHidden/>
              </w:rPr>
              <w:fldChar w:fldCharType="separate"/>
            </w:r>
            <w:r w:rsidR="009003DA">
              <w:rPr>
                <w:noProof/>
                <w:webHidden/>
              </w:rPr>
              <w:t>5</w:t>
            </w:r>
            <w:r w:rsidR="00F57770">
              <w:rPr>
                <w:noProof/>
                <w:webHidden/>
              </w:rPr>
              <w:fldChar w:fldCharType="end"/>
            </w:r>
          </w:hyperlink>
        </w:p>
        <w:p w:rsidR="00F57770" w:rsidRPr="00F57770" w:rsidRDefault="00F57770" w:rsidP="00F57770">
          <w:pPr>
            <w:rPr>
              <w:lang w:eastAsia="ja-JP"/>
            </w:rPr>
          </w:pPr>
        </w:p>
        <w:p w:rsidR="00F57770" w:rsidRDefault="001E6755">
          <w:pPr>
            <w:pStyle w:val="TOC1"/>
            <w:tabs>
              <w:tab w:val="right" w:leader="dot" w:pos="9350"/>
            </w:tabs>
            <w:rPr>
              <w:noProof/>
              <w:lang w:eastAsia="en-US"/>
            </w:rPr>
          </w:pPr>
          <w:hyperlink w:anchor="_Toc342473855" w:history="1">
            <w:r w:rsidR="00F57770" w:rsidRPr="006A57E0">
              <w:rPr>
                <w:rStyle w:val="Hyperlink"/>
                <w:noProof/>
              </w:rPr>
              <w:t>Scope of Services</w:t>
            </w:r>
            <w:r w:rsidR="00F57770">
              <w:rPr>
                <w:noProof/>
                <w:webHidden/>
              </w:rPr>
              <w:tab/>
            </w:r>
            <w:r w:rsidR="00F57770">
              <w:rPr>
                <w:noProof/>
                <w:webHidden/>
              </w:rPr>
              <w:fldChar w:fldCharType="begin"/>
            </w:r>
            <w:r w:rsidR="00F57770">
              <w:rPr>
                <w:noProof/>
                <w:webHidden/>
              </w:rPr>
              <w:instrText xml:space="preserve"> PAGEREF _Toc342473855 \h </w:instrText>
            </w:r>
            <w:r w:rsidR="00F57770">
              <w:rPr>
                <w:noProof/>
                <w:webHidden/>
              </w:rPr>
            </w:r>
            <w:r w:rsidR="00F57770">
              <w:rPr>
                <w:noProof/>
                <w:webHidden/>
              </w:rPr>
              <w:fldChar w:fldCharType="separate"/>
            </w:r>
            <w:r w:rsidR="009003DA">
              <w:rPr>
                <w:noProof/>
                <w:webHidden/>
              </w:rPr>
              <w:t>6</w:t>
            </w:r>
            <w:r w:rsidR="00F57770">
              <w:rPr>
                <w:noProof/>
                <w:webHidden/>
              </w:rPr>
              <w:fldChar w:fldCharType="end"/>
            </w:r>
          </w:hyperlink>
        </w:p>
        <w:p w:rsidR="00F57770" w:rsidRDefault="001E6755">
          <w:pPr>
            <w:pStyle w:val="TOC1"/>
            <w:tabs>
              <w:tab w:val="right" w:leader="dot" w:pos="9350"/>
            </w:tabs>
            <w:rPr>
              <w:noProof/>
              <w:lang w:eastAsia="en-US"/>
            </w:rPr>
          </w:pPr>
          <w:hyperlink w:anchor="_Toc342473856" w:history="1">
            <w:r w:rsidR="00F57770" w:rsidRPr="006A57E0">
              <w:rPr>
                <w:rStyle w:val="Hyperlink"/>
                <w:noProof/>
              </w:rPr>
              <w:t>1.0 Project Management</w:t>
            </w:r>
            <w:r w:rsidR="00F57770">
              <w:rPr>
                <w:noProof/>
                <w:webHidden/>
              </w:rPr>
              <w:tab/>
            </w:r>
            <w:r w:rsidR="00F57770">
              <w:rPr>
                <w:noProof/>
                <w:webHidden/>
              </w:rPr>
              <w:fldChar w:fldCharType="begin"/>
            </w:r>
            <w:r w:rsidR="00F57770">
              <w:rPr>
                <w:noProof/>
                <w:webHidden/>
              </w:rPr>
              <w:instrText xml:space="preserve"> PAGEREF _Toc342473856 \h </w:instrText>
            </w:r>
            <w:r w:rsidR="00F57770">
              <w:rPr>
                <w:noProof/>
                <w:webHidden/>
              </w:rPr>
            </w:r>
            <w:r w:rsidR="00F57770">
              <w:rPr>
                <w:noProof/>
                <w:webHidden/>
              </w:rPr>
              <w:fldChar w:fldCharType="separate"/>
            </w:r>
            <w:r w:rsidR="009003DA">
              <w:rPr>
                <w:noProof/>
                <w:webHidden/>
              </w:rPr>
              <w:t>6</w:t>
            </w:r>
            <w:r w:rsidR="00F57770">
              <w:rPr>
                <w:noProof/>
                <w:webHidden/>
              </w:rPr>
              <w:fldChar w:fldCharType="end"/>
            </w:r>
          </w:hyperlink>
        </w:p>
        <w:p w:rsidR="00F57770" w:rsidRDefault="001E6755">
          <w:pPr>
            <w:pStyle w:val="TOC2"/>
            <w:tabs>
              <w:tab w:val="right" w:leader="dot" w:pos="9350"/>
            </w:tabs>
            <w:rPr>
              <w:noProof/>
              <w:lang w:eastAsia="en-US"/>
            </w:rPr>
          </w:pPr>
          <w:hyperlink w:anchor="_Toc342473857" w:history="1">
            <w:r w:rsidR="00F57770" w:rsidRPr="006A57E0">
              <w:rPr>
                <w:rStyle w:val="Hyperlink"/>
                <w:noProof/>
                <w:lang w:eastAsia="zh-CN"/>
              </w:rPr>
              <w:t>1.1 Weekly Team Meeting</w:t>
            </w:r>
            <w:r w:rsidR="00F57770">
              <w:rPr>
                <w:noProof/>
                <w:webHidden/>
              </w:rPr>
              <w:tab/>
            </w:r>
            <w:r w:rsidR="00F57770">
              <w:rPr>
                <w:noProof/>
                <w:webHidden/>
              </w:rPr>
              <w:fldChar w:fldCharType="begin"/>
            </w:r>
            <w:r w:rsidR="00F57770">
              <w:rPr>
                <w:noProof/>
                <w:webHidden/>
              </w:rPr>
              <w:instrText xml:space="preserve"> PAGEREF _Toc342473857 \h </w:instrText>
            </w:r>
            <w:r w:rsidR="00F57770">
              <w:rPr>
                <w:noProof/>
                <w:webHidden/>
              </w:rPr>
            </w:r>
            <w:r w:rsidR="00F57770">
              <w:rPr>
                <w:noProof/>
                <w:webHidden/>
              </w:rPr>
              <w:fldChar w:fldCharType="separate"/>
            </w:r>
            <w:r w:rsidR="009003DA">
              <w:rPr>
                <w:noProof/>
                <w:webHidden/>
              </w:rPr>
              <w:t>6</w:t>
            </w:r>
            <w:r w:rsidR="00F57770">
              <w:rPr>
                <w:noProof/>
                <w:webHidden/>
              </w:rPr>
              <w:fldChar w:fldCharType="end"/>
            </w:r>
          </w:hyperlink>
        </w:p>
        <w:p w:rsidR="00F57770" w:rsidRDefault="001E6755">
          <w:pPr>
            <w:pStyle w:val="TOC2"/>
            <w:tabs>
              <w:tab w:val="right" w:leader="dot" w:pos="9350"/>
            </w:tabs>
            <w:rPr>
              <w:noProof/>
              <w:lang w:eastAsia="en-US"/>
            </w:rPr>
          </w:pPr>
          <w:hyperlink w:anchor="_Toc342473858" w:history="1">
            <w:r w:rsidR="00F57770" w:rsidRPr="006A57E0">
              <w:rPr>
                <w:rStyle w:val="Hyperlink"/>
                <w:noProof/>
              </w:rPr>
              <w:t>1.2 Technical Coordination Meeting</w:t>
            </w:r>
            <w:r w:rsidR="00F57770">
              <w:rPr>
                <w:noProof/>
                <w:webHidden/>
              </w:rPr>
              <w:tab/>
            </w:r>
            <w:r w:rsidR="00F57770">
              <w:rPr>
                <w:noProof/>
                <w:webHidden/>
              </w:rPr>
              <w:fldChar w:fldCharType="begin"/>
            </w:r>
            <w:r w:rsidR="00F57770">
              <w:rPr>
                <w:noProof/>
                <w:webHidden/>
              </w:rPr>
              <w:instrText xml:space="preserve"> PAGEREF _Toc342473858 \h </w:instrText>
            </w:r>
            <w:r w:rsidR="00F57770">
              <w:rPr>
                <w:noProof/>
                <w:webHidden/>
              </w:rPr>
            </w:r>
            <w:r w:rsidR="00F57770">
              <w:rPr>
                <w:noProof/>
                <w:webHidden/>
              </w:rPr>
              <w:fldChar w:fldCharType="separate"/>
            </w:r>
            <w:r w:rsidR="009003DA">
              <w:rPr>
                <w:noProof/>
                <w:webHidden/>
              </w:rPr>
              <w:t>7</w:t>
            </w:r>
            <w:r w:rsidR="00F57770">
              <w:rPr>
                <w:noProof/>
                <w:webHidden/>
              </w:rPr>
              <w:fldChar w:fldCharType="end"/>
            </w:r>
          </w:hyperlink>
        </w:p>
        <w:p w:rsidR="00F57770" w:rsidRDefault="001E6755">
          <w:pPr>
            <w:pStyle w:val="TOC1"/>
            <w:tabs>
              <w:tab w:val="right" w:leader="dot" w:pos="9350"/>
            </w:tabs>
            <w:rPr>
              <w:noProof/>
              <w:lang w:eastAsia="en-US"/>
            </w:rPr>
          </w:pPr>
          <w:hyperlink w:anchor="_Toc342473859" w:history="1">
            <w:r w:rsidR="00F57770" w:rsidRPr="006A57E0">
              <w:rPr>
                <w:rStyle w:val="Hyperlink"/>
                <w:noProof/>
              </w:rPr>
              <w:t>2. 0 Literature Search and Background</w:t>
            </w:r>
            <w:r w:rsidR="00F57770">
              <w:rPr>
                <w:noProof/>
                <w:webHidden/>
              </w:rPr>
              <w:tab/>
            </w:r>
            <w:r w:rsidR="00F57770">
              <w:rPr>
                <w:noProof/>
                <w:webHidden/>
              </w:rPr>
              <w:fldChar w:fldCharType="begin"/>
            </w:r>
            <w:r w:rsidR="00F57770">
              <w:rPr>
                <w:noProof/>
                <w:webHidden/>
              </w:rPr>
              <w:instrText xml:space="preserve"> PAGEREF _Toc342473859 \h </w:instrText>
            </w:r>
            <w:r w:rsidR="00F57770">
              <w:rPr>
                <w:noProof/>
                <w:webHidden/>
              </w:rPr>
            </w:r>
            <w:r w:rsidR="00F57770">
              <w:rPr>
                <w:noProof/>
                <w:webHidden/>
              </w:rPr>
              <w:fldChar w:fldCharType="separate"/>
            </w:r>
            <w:r w:rsidR="009003DA">
              <w:rPr>
                <w:noProof/>
                <w:webHidden/>
              </w:rPr>
              <w:t>7</w:t>
            </w:r>
            <w:r w:rsidR="00F57770">
              <w:rPr>
                <w:noProof/>
                <w:webHidden/>
              </w:rPr>
              <w:fldChar w:fldCharType="end"/>
            </w:r>
          </w:hyperlink>
        </w:p>
        <w:p w:rsidR="00F57770" w:rsidRDefault="001E6755">
          <w:pPr>
            <w:pStyle w:val="TOC1"/>
            <w:tabs>
              <w:tab w:val="right" w:leader="dot" w:pos="9350"/>
            </w:tabs>
            <w:rPr>
              <w:noProof/>
              <w:lang w:eastAsia="en-US"/>
            </w:rPr>
          </w:pPr>
          <w:hyperlink w:anchor="_Toc342473860" w:history="1">
            <w:r w:rsidR="00F57770" w:rsidRPr="006A57E0">
              <w:rPr>
                <w:rStyle w:val="Hyperlink"/>
                <w:noProof/>
              </w:rPr>
              <w:t>3. 0 Engineering Studies</w:t>
            </w:r>
            <w:r w:rsidR="00F57770">
              <w:rPr>
                <w:noProof/>
                <w:webHidden/>
              </w:rPr>
              <w:tab/>
            </w:r>
            <w:r w:rsidR="00F57770">
              <w:rPr>
                <w:noProof/>
                <w:webHidden/>
              </w:rPr>
              <w:fldChar w:fldCharType="begin"/>
            </w:r>
            <w:r w:rsidR="00F57770">
              <w:rPr>
                <w:noProof/>
                <w:webHidden/>
              </w:rPr>
              <w:instrText xml:space="preserve"> PAGEREF _Toc342473860 \h </w:instrText>
            </w:r>
            <w:r w:rsidR="00F57770">
              <w:rPr>
                <w:noProof/>
                <w:webHidden/>
              </w:rPr>
            </w:r>
            <w:r w:rsidR="00F57770">
              <w:rPr>
                <w:noProof/>
                <w:webHidden/>
              </w:rPr>
              <w:fldChar w:fldCharType="separate"/>
            </w:r>
            <w:r w:rsidR="009003DA">
              <w:rPr>
                <w:noProof/>
                <w:webHidden/>
              </w:rPr>
              <w:t>8</w:t>
            </w:r>
            <w:r w:rsidR="00F57770">
              <w:rPr>
                <w:noProof/>
                <w:webHidden/>
              </w:rPr>
              <w:fldChar w:fldCharType="end"/>
            </w:r>
          </w:hyperlink>
        </w:p>
        <w:p w:rsidR="00F57770" w:rsidRDefault="001E6755">
          <w:pPr>
            <w:pStyle w:val="TOC2"/>
            <w:tabs>
              <w:tab w:val="right" w:leader="dot" w:pos="9350"/>
            </w:tabs>
            <w:rPr>
              <w:noProof/>
              <w:lang w:eastAsia="en-US"/>
            </w:rPr>
          </w:pPr>
          <w:hyperlink w:anchor="_Toc342473861" w:history="1">
            <w:r w:rsidR="00F57770" w:rsidRPr="006A57E0">
              <w:rPr>
                <w:rStyle w:val="Hyperlink"/>
                <w:noProof/>
              </w:rPr>
              <w:t>3.1 Materials Report</w:t>
            </w:r>
            <w:r w:rsidR="00F57770">
              <w:rPr>
                <w:noProof/>
                <w:webHidden/>
              </w:rPr>
              <w:tab/>
            </w:r>
            <w:r w:rsidR="00F57770">
              <w:rPr>
                <w:noProof/>
                <w:webHidden/>
              </w:rPr>
              <w:fldChar w:fldCharType="begin"/>
            </w:r>
            <w:r w:rsidR="00F57770">
              <w:rPr>
                <w:noProof/>
                <w:webHidden/>
              </w:rPr>
              <w:instrText xml:space="preserve"> PAGEREF _Toc342473861 \h </w:instrText>
            </w:r>
            <w:r w:rsidR="00F57770">
              <w:rPr>
                <w:noProof/>
                <w:webHidden/>
              </w:rPr>
            </w:r>
            <w:r w:rsidR="00F57770">
              <w:rPr>
                <w:noProof/>
                <w:webHidden/>
              </w:rPr>
              <w:fldChar w:fldCharType="separate"/>
            </w:r>
            <w:r w:rsidR="009003DA">
              <w:rPr>
                <w:noProof/>
                <w:webHidden/>
              </w:rPr>
              <w:t>8</w:t>
            </w:r>
            <w:r w:rsidR="00F57770">
              <w:rPr>
                <w:noProof/>
                <w:webHidden/>
              </w:rPr>
              <w:fldChar w:fldCharType="end"/>
            </w:r>
          </w:hyperlink>
        </w:p>
        <w:p w:rsidR="00F57770" w:rsidRDefault="001E6755">
          <w:pPr>
            <w:pStyle w:val="TOC1"/>
            <w:tabs>
              <w:tab w:val="right" w:leader="dot" w:pos="9350"/>
            </w:tabs>
            <w:rPr>
              <w:noProof/>
              <w:lang w:eastAsia="en-US"/>
            </w:rPr>
          </w:pPr>
          <w:hyperlink w:anchor="_Toc342473862" w:history="1">
            <w:r w:rsidR="00F57770" w:rsidRPr="006A57E0">
              <w:rPr>
                <w:rStyle w:val="Hyperlink"/>
                <w:noProof/>
              </w:rPr>
              <w:t>4. 0 Preliminary Analysis and Design</w:t>
            </w:r>
            <w:r w:rsidR="00F57770">
              <w:rPr>
                <w:noProof/>
                <w:webHidden/>
              </w:rPr>
              <w:tab/>
            </w:r>
            <w:r w:rsidR="00F57770">
              <w:rPr>
                <w:noProof/>
                <w:webHidden/>
              </w:rPr>
              <w:fldChar w:fldCharType="begin"/>
            </w:r>
            <w:r w:rsidR="00F57770">
              <w:rPr>
                <w:noProof/>
                <w:webHidden/>
              </w:rPr>
              <w:instrText xml:space="preserve"> PAGEREF _Toc342473862 \h </w:instrText>
            </w:r>
            <w:r w:rsidR="00F57770">
              <w:rPr>
                <w:noProof/>
                <w:webHidden/>
              </w:rPr>
            </w:r>
            <w:r w:rsidR="00F57770">
              <w:rPr>
                <w:noProof/>
                <w:webHidden/>
              </w:rPr>
              <w:fldChar w:fldCharType="separate"/>
            </w:r>
            <w:r w:rsidR="009003DA">
              <w:rPr>
                <w:noProof/>
                <w:webHidden/>
              </w:rPr>
              <w:t>9</w:t>
            </w:r>
            <w:r w:rsidR="00F57770">
              <w:rPr>
                <w:noProof/>
                <w:webHidden/>
              </w:rPr>
              <w:fldChar w:fldCharType="end"/>
            </w:r>
          </w:hyperlink>
        </w:p>
        <w:p w:rsidR="00F57770" w:rsidRDefault="001E6755">
          <w:pPr>
            <w:pStyle w:val="TOC2"/>
            <w:tabs>
              <w:tab w:val="right" w:leader="dot" w:pos="9350"/>
            </w:tabs>
            <w:rPr>
              <w:noProof/>
              <w:lang w:eastAsia="en-US"/>
            </w:rPr>
          </w:pPr>
          <w:hyperlink w:anchor="_Toc342473863" w:history="1">
            <w:r w:rsidR="00F57770" w:rsidRPr="006A57E0">
              <w:rPr>
                <w:rStyle w:val="Hyperlink"/>
                <w:noProof/>
              </w:rPr>
              <w:t>4.1 Material Selection</w:t>
            </w:r>
            <w:r w:rsidR="00F57770">
              <w:rPr>
                <w:noProof/>
                <w:webHidden/>
              </w:rPr>
              <w:tab/>
            </w:r>
            <w:r w:rsidR="00F57770">
              <w:rPr>
                <w:noProof/>
                <w:webHidden/>
              </w:rPr>
              <w:fldChar w:fldCharType="begin"/>
            </w:r>
            <w:r w:rsidR="00F57770">
              <w:rPr>
                <w:noProof/>
                <w:webHidden/>
              </w:rPr>
              <w:instrText xml:space="preserve"> PAGEREF _Toc342473863 \h </w:instrText>
            </w:r>
            <w:r w:rsidR="00F57770">
              <w:rPr>
                <w:noProof/>
                <w:webHidden/>
              </w:rPr>
            </w:r>
            <w:r w:rsidR="00F57770">
              <w:rPr>
                <w:noProof/>
                <w:webHidden/>
              </w:rPr>
              <w:fldChar w:fldCharType="separate"/>
            </w:r>
            <w:r w:rsidR="009003DA">
              <w:rPr>
                <w:noProof/>
                <w:webHidden/>
              </w:rPr>
              <w:t>9</w:t>
            </w:r>
            <w:r w:rsidR="00F57770">
              <w:rPr>
                <w:noProof/>
                <w:webHidden/>
              </w:rPr>
              <w:fldChar w:fldCharType="end"/>
            </w:r>
          </w:hyperlink>
        </w:p>
        <w:p w:rsidR="00F57770" w:rsidRDefault="001E6755">
          <w:pPr>
            <w:pStyle w:val="TOC2"/>
            <w:tabs>
              <w:tab w:val="right" w:leader="dot" w:pos="9350"/>
            </w:tabs>
            <w:rPr>
              <w:noProof/>
              <w:lang w:eastAsia="en-US"/>
            </w:rPr>
          </w:pPr>
          <w:hyperlink w:anchor="_Toc342473864" w:history="1">
            <w:r w:rsidR="00F57770" w:rsidRPr="006A57E0">
              <w:rPr>
                <w:rStyle w:val="Hyperlink"/>
                <w:noProof/>
              </w:rPr>
              <w:t>4.2 Design Spreadsheet</w:t>
            </w:r>
            <w:r w:rsidR="00F57770">
              <w:rPr>
                <w:noProof/>
                <w:webHidden/>
              </w:rPr>
              <w:tab/>
            </w:r>
            <w:r w:rsidR="00F57770">
              <w:rPr>
                <w:noProof/>
                <w:webHidden/>
              </w:rPr>
              <w:fldChar w:fldCharType="begin"/>
            </w:r>
            <w:r w:rsidR="00F57770">
              <w:rPr>
                <w:noProof/>
                <w:webHidden/>
              </w:rPr>
              <w:instrText xml:space="preserve"> PAGEREF _Toc342473864 \h </w:instrText>
            </w:r>
            <w:r w:rsidR="00F57770">
              <w:rPr>
                <w:noProof/>
                <w:webHidden/>
              </w:rPr>
            </w:r>
            <w:r w:rsidR="00F57770">
              <w:rPr>
                <w:noProof/>
                <w:webHidden/>
              </w:rPr>
              <w:fldChar w:fldCharType="separate"/>
            </w:r>
            <w:r w:rsidR="009003DA">
              <w:rPr>
                <w:noProof/>
                <w:webHidden/>
              </w:rPr>
              <w:t>9</w:t>
            </w:r>
            <w:r w:rsidR="00F57770">
              <w:rPr>
                <w:noProof/>
                <w:webHidden/>
              </w:rPr>
              <w:fldChar w:fldCharType="end"/>
            </w:r>
          </w:hyperlink>
        </w:p>
        <w:p w:rsidR="00F57770" w:rsidRDefault="001E6755">
          <w:pPr>
            <w:pStyle w:val="TOC2"/>
            <w:tabs>
              <w:tab w:val="right" w:leader="dot" w:pos="9350"/>
            </w:tabs>
            <w:rPr>
              <w:noProof/>
              <w:lang w:eastAsia="en-US"/>
            </w:rPr>
          </w:pPr>
          <w:hyperlink w:anchor="_Toc342473865" w:history="1">
            <w:r w:rsidR="00F57770" w:rsidRPr="006A57E0">
              <w:rPr>
                <w:rStyle w:val="Hyperlink"/>
                <w:noProof/>
              </w:rPr>
              <w:t>4.3 Deign Matrix</w:t>
            </w:r>
            <w:r w:rsidR="00F57770">
              <w:rPr>
                <w:noProof/>
                <w:webHidden/>
              </w:rPr>
              <w:tab/>
            </w:r>
            <w:r w:rsidR="00F57770">
              <w:rPr>
                <w:noProof/>
                <w:webHidden/>
              </w:rPr>
              <w:fldChar w:fldCharType="begin"/>
            </w:r>
            <w:r w:rsidR="00F57770">
              <w:rPr>
                <w:noProof/>
                <w:webHidden/>
              </w:rPr>
              <w:instrText xml:space="preserve"> PAGEREF _Toc342473865 \h </w:instrText>
            </w:r>
            <w:r w:rsidR="00F57770">
              <w:rPr>
                <w:noProof/>
                <w:webHidden/>
              </w:rPr>
            </w:r>
            <w:r w:rsidR="00F57770">
              <w:rPr>
                <w:noProof/>
                <w:webHidden/>
              </w:rPr>
              <w:fldChar w:fldCharType="separate"/>
            </w:r>
            <w:r w:rsidR="009003DA">
              <w:rPr>
                <w:noProof/>
                <w:webHidden/>
              </w:rPr>
              <w:t>10</w:t>
            </w:r>
            <w:r w:rsidR="00F57770">
              <w:rPr>
                <w:noProof/>
                <w:webHidden/>
              </w:rPr>
              <w:fldChar w:fldCharType="end"/>
            </w:r>
          </w:hyperlink>
        </w:p>
        <w:p w:rsidR="00F57770" w:rsidRDefault="001E6755">
          <w:pPr>
            <w:pStyle w:val="TOC1"/>
            <w:tabs>
              <w:tab w:val="right" w:leader="dot" w:pos="9350"/>
            </w:tabs>
            <w:rPr>
              <w:noProof/>
              <w:lang w:eastAsia="en-US"/>
            </w:rPr>
          </w:pPr>
          <w:hyperlink w:anchor="_Toc342473866" w:history="1">
            <w:r w:rsidR="00F57770" w:rsidRPr="006A57E0">
              <w:rPr>
                <w:rStyle w:val="Hyperlink"/>
                <w:noProof/>
              </w:rPr>
              <w:t>5.0 Final Analysis and Design</w:t>
            </w:r>
            <w:r w:rsidR="00F57770">
              <w:rPr>
                <w:noProof/>
                <w:webHidden/>
              </w:rPr>
              <w:tab/>
            </w:r>
            <w:r w:rsidR="00F57770">
              <w:rPr>
                <w:noProof/>
                <w:webHidden/>
              </w:rPr>
              <w:fldChar w:fldCharType="begin"/>
            </w:r>
            <w:r w:rsidR="00F57770">
              <w:rPr>
                <w:noProof/>
                <w:webHidden/>
              </w:rPr>
              <w:instrText xml:space="preserve"> PAGEREF _Toc342473866 \h </w:instrText>
            </w:r>
            <w:r w:rsidR="00F57770">
              <w:rPr>
                <w:noProof/>
                <w:webHidden/>
              </w:rPr>
            </w:r>
            <w:r w:rsidR="00F57770">
              <w:rPr>
                <w:noProof/>
                <w:webHidden/>
              </w:rPr>
              <w:fldChar w:fldCharType="separate"/>
            </w:r>
            <w:r w:rsidR="009003DA">
              <w:rPr>
                <w:noProof/>
                <w:webHidden/>
              </w:rPr>
              <w:t>11</w:t>
            </w:r>
            <w:r w:rsidR="00F57770">
              <w:rPr>
                <w:noProof/>
                <w:webHidden/>
              </w:rPr>
              <w:fldChar w:fldCharType="end"/>
            </w:r>
          </w:hyperlink>
        </w:p>
        <w:p w:rsidR="00F57770" w:rsidRDefault="001E6755">
          <w:pPr>
            <w:pStyle w:val="TOC2"/>
            <w:tabs>
              <w:tab w:val="right" w:leader="dot" w:pos="9350"/>
            </w:tabs>
            <w:rPr>
              <w:noProof/>
              <w:lang w:eastAsia="en-US"/>
            </w:rPr>
          </w:pPr>
          <w:hyperlink w:anchor="_Toc342473867" w:history="1">
            <w:r w:rsidR="00F57770" w:rsidRPr="006A57E0">
              <w:rPr>
                <w:rStyle w:val="Hyperlink"/>
                <w:noProof/>
              </w:rPr>
              <w:t>5.1 Responses-2000 Verification</w:t>
            </w:r>
            <w:r w:rsidR="00F57770">
              <w:rPr>
                <w:noProof/>
                <w:webHidden/>
              </w:rPr>
              <w:tab/>
            </w:r>
            <w:r w:rsidR="00F57770">
              <w:rPr>
                <w:noProof/>
                <w:webHidden/>
              </w:rPr>
              <w:fldChar w:fldCharType="begin"/>
            </w:r>
            <w:r w:rsidR="00F57770">
              <w:rPr>
                <w:noProof/>
                <w:webHidden/>
              </w:rPr>
              <w:instrText xml:space="preserve"> PAGEREF _Toc342473867 \h </w:instrText>
            </w:r>
            <w:r w:rsidR="00F57770">
              <w:rPr>
                <w:noProof/>
                <w:webHidden/>
              </w:rPr>
            </w:r>
            <w:r w:rsidR="00F57770">
              <w:rPr>
                <w:noProof/>
                <w:webHidden/>
              </w:rPr>
              <w:fldChar w:fldCharType="separate"/>
            </w:r>
            <w:r w:rsidR="009003DA">
              <w:rPr>
                <w:noProof/>
                <w:webHidden/>
              </w:rPr>
              <w:t>11</w:t>
            </w:r>
            <w:r w:rsidR="00F57770">
              <w:rPr>
                <w:noProof/>
                <w:webHidden/>
              </w:rPr>
              <w:fldChar w:fldCharType="end"/>
            </w:r>
          </w:hyperlink>
        </w:p>
        <w:p w:rsidR="00F57770" w:rsidRDefault="001E6755">
          <w:pPr>
            <w:pStyle w:val="TOC2"/>
            <w:tabs>
              <w:tab w:val="right" w:leader="dot" w:pos="9350"/>
            </w:tabs>
            <w:rPr>
              <w:noProof/>
              <w:lang w:eastAsia="en-US"/>
            </w:rPr>
          </w:pPr>
          <w:hyperlink w:anchor="_Toc342473868" w:history="1">
            <w:r w:rsidR="00F57770" w:rsidRPr="006A57E0">
              <w:rPr>
                <w:rStyle w:val="Hyperlink"/>
                <w:noProof/>
              </w:rPr>
              <w:t>5.2 Plans</w:t>
            </w:r>
            <w:r w:rsidR="00F57770">
              <w:rPr>
                <w:noProof/>
                <w:webHidden/>
              </w:rPr>
              <w:tab/>
            </w:r>
            <w:r w:rsidR="00F57770">
              <w:rPr>
                <w:noProof/>
                <w:webHidden/>
              </w:rPr>
              <w:fldChar w:fldCharType="begin"/>
            </w:r>
            <w:r w:rsidR="00F57770">
              <w:rPr>
                <w:noProof/>
                <w:webHidden/>
              </w:rPr>
              <w:instrText xml:space="preserve"> PAGEREF _Toc342473868 \h </w:instrText>
            </w:r>
            <w:r w:rsidR="00F57770">
              <w:rPr>
                <w:noProof/>
                <w:webHidden/>
              </w:rPr>
            </w:r>
            <w:r w:rsidR="00F57770">
              <w:rPr>
                <w:noProof/>
                <w:webHidden/>
              </w:rPr>
              <w:fldChar w:fldCharType="separate"/>
            </w:r>
            <w:r w:rsidR="009003DA">
              <w:rPr>
                <w:noProof/>
                <w:webHidden/>
              </w:rPr>
              <w:t>11</w:t>
            </w:r>
            <w:r w:rsidR="00F57770">
              <w:rPr>
                <w:noProof/>
                <w:webHidden/>
              </w:rPr>
              <w:fldChar w:fldCharType="end"/>
            </w:r>
          </w:hyperlink>
        </w:p>
        <w:p w:rsidR="00F57770" w:rsidRDefault="001E6755">
          <w:pPr>
            <w:pStyle w:val="TOC1"/>
            <w:tabs>
              <w:tab w:val="right" w:leader="dot" w:pos="9350"/>
            </w:tabs>
            <w:rPr>
              <w:noProof/>
              <w:lang w:eastAsia="en-US"/>
            </w:rPr>
          </w:pPr>
          <w:hyperlink w:anchor="_Toc342473869" w:history="1">
            <w:r w:rsidR="00F57770" w:rsidRPr="006A57E0">
              <w:rPr>
                <w:rStyle w:val="Hyperlink"/>
                <w:noProof/>
              </w:rPr>
              <w:t>6.0 Services during Fabrication</w:t>
            </w:r>
            <w:r w:rsidR="00F57770">
              <w:rPr>
                <w:noProof/>
                <w:webHidden/>
              </w:rPr>
              <w:tab/>
            </w:r>
            <w:r w:rsidR="00F57770">
              <w:rPr>
                <w:noProof/>
                <w:webHidden/>
              </w:rPr>
              <w:fldChar w:fldCharType="begin"/>
            </w:r>
            <w:r w:rsidR="00F57770">
              <w:rPr>
                <w:noProof/>
                <w:webHidden/>
              </w:rPr>
              <w:instrText xml:space="preserve"> PAGEREF _Toc342473869 \h </w:instrText>
            </w:r>
            <w:r w:rsidR="00F57770">
              <w:rPr>
                <w:noProof/>
                <w:webHidden/>
              </w:rPr>
            </w:r>
            <w:r w:rsidR="00F57770">
              <w:rPr>
                <w:noProof/>
                <w:webHidden/>
              </w:rPr>
              <w:fldChar w:fldCharType="separate"/>
            </w:r>
            <w:r w:rsidR="009003DA">
              <w:rPr>
                <w:noProof/>
                <w:webHidden/>
              </w:rPr>
              <w:t>12</w:t>
            </w:r>
            <w:r w:rsidR="00F57770">
              <w:rPr>
                <w:noProof/>
                <w:webHidden/>
              </w:rPr>
              <w:fldChar w:fldCharType="end"/>
            </w:r>
          </w:hyperlink>
        </w:p>
        <w:p w:rsidR="00F57770" w:rsidRDefault="001E6755">
          <w:pPr>
            <w:pStyle w:val="TOC2"/>
            <w:tabs>
              <w:tab w:val="right" w:leader="dot" w:pos="9350"/>
            </w:tabs>
            <w:rPr>
              <w:noProof/>
              <w:lang w:eastAsia="en-US"/>
            </w:rPr>
          </w:pPr>
          <w:hyperlink w:anchor="_Toc342473870" w:history="1">
            <w:r w:rsidR="00F57770" w:rsidRPr="006A57E0">
              <w:rPr>
                <w:rStyle w:val="Hyperlink"/>
                <w:noProof/>
              </w:rPr>
              <w:t>6.1 Fabrication Assistance</w:t>
            </w:r>
            <w:r w:rsidR="00F57770">
              <w:rPr>
                <w:noProof/>
                <w:webHidden/>
              </w:rPr>
              <w:tab/>
            </w:r>
            <w:r w:rsidR="00F57770">
              <w:rPr>
                <w:noProof/>
                <w:webHidden/>
              </w:rPr>
              <w:fldChar w:fldCharType="begin"/>
            </w:r>
            <w:r w:rsidR="00F57770">
              <w:rPr>
                <w:noProof/>
                <w:webHidden/>
              </w:rPr>
              <w:instrText xml:space="preserve"> PAGEREF _Toc342473870 \h </w:instrText>
            </w:r>
            <w:r w:rsidR="00F57770">
              <w:rPr>
                <w:noProof/>
                <w:webHidden/>
              </w:rPr>
            </w:r>
            <w:r w:rsidR="00F57770">
              <w:rPr>
                <w:noProof/>
                <w:webHidden/>
              </w:rPr>
              <w:fldChar w:fldCharType="separate"/>
            </w:r>
            <w:r w:rsidR="009003DA">
              <w:rPr>
                <w:noProof/>
                <w:webHidden/>
              </w:rPr>
              <w:t>12</w:t>
            </w:r>
            <w:r w:rsidR="00F57770">
              <w:rPr>
                <w:noProof/>
                <w:webHidden/>
              </w:rPr>
              <w:fldChar w:fldCharType="end"/>
            </w:r>
          </w:hyperlink>
        </w:p>
        <w:p w:rsidR="00F57770" w:rsidRDefault="001E6755">
          <w:pPr>
            <w:pStyle w:val="TOC1"/>
            <w:tabs>
              <w:tab w:val="right" w:leader="dot" w:pos="9350"/>
            </w:tabs>
            <w:rPr>
              <w:noProof/>
              <w:lang w:eastAsia="en-US"/>
            </w:rPr>
          </w:pPr>
          <w:hyperlink w:anchor="_Toc342473871" w:history="1">
            <w:r w:rsidR="00F57770" w:rsidRPr="006A57E0">
              <w:rPr>
                <w:rStyle w:val="Hyperlink"/>
                <w:noProof/>
              </w:rPr>
              <w:t>7.0 Test Instrumentation Setting Up</w:t>
            </w:r>
            <w:r w:rsidR="00F57770">
              <w:rPr>
                <w:noProof/>
                <w:webHidden/>
              </w:rPr>
              <w:tab/>
            </w:r>
            <w:r w:rsidR="00F57770">
              <w:rPr>
                <w:noProof/>
                <w:webHidden/>
              </w:rPr>
              <w:fldChar w:fldCharType="begin"/>
            </w:r>
            <w:r w:rsidR="00F57770">
              <w:rPr>
                <w:noProof/>
                <w:webHidden/>
              </w:rPr>
              <w:instrText xml:space="preserve"> PAGEREF _Toc342473871 \h </w:instrText>
            </w:r>
            <w:r w:rsidR="00F57770">
              <w:rPr>
                <w:noProof/>
                <w:webHidden/>
              </w:rPr>
            </w:r>
            <w:r w:rsidR="00F57770">
              <w:rPr>
                <w:noProof/>
                <w:webHidden/>
              </w:rPr>
              <w:fldChar w:fldCharType="separate"/>
            </w:r>
            <w:r w:rsidR="009003DA">
              <w:rPr>
                <w:noProof/>
                <w:webHidden/>
              </w:rPr>
              <w:t>12</w:t>
            </w:r>
            <w:r w:rsidR="00F57770">
              <w:rPr>
                <w:noProof/>
                <w:webHidden/>
              </w:rPr>
              <w:fldChar w:fldCharType="end"/>
            </w:r>
          </w:hyperlink>
        </w:p>
        <w:p w:rsidR="00F57770" w:rsidRDefault="001E6755">
          <w:pPr>
            <w:pStyle w:val="TOC1"/>
            <w:tabs>
              <w:tab w:val="right" w:leader="dot" w:pos="9350"/>
            </w:tabs>
            <w:rPr>
              <w:noProof/>
              <w:lang w:eastAsia="en-US"/>
            </w:rPr>
          </w:pPr>
          <w:hyperlink w:anchor="_Toc342473872" w:history="1">
            <w:r w:rsidR="00F57770" w:rsidRPr="006A57E0">
              <w:rPr>
                <w:rStyle w:val="Hyperlink"/>
                <w:noProof/>
              </w:rPr>
              <w:t>8.0 Beam Test</w:t>
            </w:r>
            <w:r w:rsidR="00F57770">
              <w:rPr>
                <w:noProof/>
                <w:webHidden/>
              </w:rPr>
              <w:tab/>
            </w:r>
            <w:r w:rsidR="00F57770">
              <w:rPr>
                <w:noProof/>
                <w:webHidden/>
              </w:rPr>
              <w:fldChar w:fldCharType="begin"/>
            </w:r>
            <w:r w:rsidR="00F57770">
              <w:rPr>
                <w:noProof/>
                <w:webHidden/>
              </w:rPr>
              <w:instrText xml:space="preserve"> PAGEREF _Toc342473872 \h </w:instrText>
            </w:r>
            <w:r w:rsidR="00F57770">
              <w:rPr>
                <w:noProof/>
                <w:webHidden/>
              </w:rPr>
            </w:r>
            <w:r w:rsidR="00F57770">
              <w:rPr>
                <w:noProof/>
                <w:webHidden/>
              </w:rPr>
              <w:fldChar w:fldCharType="separate"/>
            </w:r>
            <w:r w:rsidR="009003DA">
              <w:rPr>
                <w:noProof/>
                <w:webHidden/>
              </w:rPr>
              <w:t>13</w:t>
            </w:r>
            <w:r w:rsidR="00F57770">
              <w:rPr>
                <w:noProof/>
                <w:webHidden/>
              </w:rPr>
              <w:fldChar w:fldCharType="end"/>
            </w:r>
          </w:hyperlink>
        </w:p>
        <w:p w:rsidR="00F57770" w:rsidRDefault="001E6755">
          <w:pPr>
            <w:pStyle w:val="TOC1"/>
            <w:tabs>
              <w:tab w:val="right" w:leader="dot" w:pos="9350"/>
            </w:tabs>
            <w:rPr>
              <w:noProof/>
            </w:rPr>
          </w:pPr>
          <w:hyperlink w:anchor="_Toc342473873" w:history="1">
            <w:r w:rsidR="00F57770" w:rsidRPr="006A57E0">
              <w:rPr>
                <w:rStyle w:val="Hyperlink"/>
                <w:noProof/>
              </w:rPr>
              <w:t>9.0 Design Report</w:t>
            </w:r>
            <w:r w:rsidR="00F57770">
              <w:rPr>
                <w:noProof/>
                <w:webHidden/>
              </w:rPr>
              <w:tab/>
            </w:r>
            <w:r w:rsidR="00F57770">
              <w:rPr>
                <w:noProof/>
                <w:webHidden/>
              </w:rPr>
              <w:fldChar w:fldCharType="begin"/>
            </w:r>
            <w:r w:rsidR="00F57770">
              <w:rPr>
                <w:noProof/>
                <w:webHidden/>
              </w:rPr>
              <w:instrText xml:space="preserve"> PAGEREF _Toc342473873 \h </w:instrText>
            </w:r>
            <w:r w:rsidR="00F57770">
              <w:rPr>
                <w:noProof/>
                <w:webHidden/>
              </w:rPr>
            </w:r>
            <w:r w:rsidR="00F57770">
              <w:rPr>
                <w:noProof/>
                <w:webHidden/>
              </w:rPr>
              <w:fldChar w:fldCharType="separate"/>
            </w:r>
            <w:r w:rsidR="009003DA">
              <w:rPr>
                <w:noProof/>
                <w:webHidden/>
              </w:rPr>
              <w:t>13</w:t>
            </w:r>
            <w:r w:rsidR="00F57770">
              <w:rPr>
                <w:noProof/>
                <w:webHidden/>
              </w:rPr>
              <w:fldChar w:fldCharType="end"/>
            </w:r>
          </w:hyperlink>
        </w:p>
        <w:p w:rsidR="000119DC" w:rsidRPr="000119DC" w:rsidRDefault="000119DC" w:rsidP="000119DC">
          <w:pPr>
            <w:rPr>
              <w:lang w:eastAsia="ja-JP"/>
            </w:rPr>
          </w:pPr>
          <w:r>
            <w:rPr>
              <w:lang w:eastAsia="ja-JP"/>
            </w:rPr>
            <w:t>Project Schedule……………………………………………………………………………………………………………………………………14</w:t>
          </w:r>
        </w:p>
        <w:p w:rsidR="00121AB1" w:rsidRDefault="00121AB1">
          <w:r>
            <w:rPr>
              <w:b/>
              <w:bCs/>
              <w:noProof/>
            </w:rPr>
            <w:fldChar w:fldCharType="end"/>
          </w:r>
        </w:p>
      </w:sdtContent>
    </w:sdt>
    <w:p w:rsidR="00121AB1" w:rsidRDefault="00121AB1">
      <w:pPr>
        <w:rPr>
          <w:rFonts w:asciiTheme="majorHAnsi" w:eastAsiaTheme="majorEastAsia" w:hAnsiTheme="majorHAnsi" w:cstheme="majorBidi"/>
          <w:color w:val="000000" w:themeColor="text1"/>
          <w:spacing w:val="5"/>
          <w:kern w:val="28"/>
          <w:sz w:val="52"/>
          <w:szCs w:val="52"/>
        </w:rPr>
      </w:pPr>
    </w:p>
    <w:p w:rsidR="00F87A68" w:rsidRDefault="00F87A68" w:rsidP="00160BB8">
      <w:pPr>
        <w:pStyle w:val="Title"/>
      </w:pPr>
      <w:r>
        <w:t>Project Understanding</w:t>
      </w:r>
    </w:p>
    <w:p w:rsidR="00F87A68" w:rsidRDefault="00160BB8" w:rsidP="00160BB8">
      <w:pPr>
        <w:pStyle w:val="Heading1"/>
      </w:pPr>
      <w:bookmarkStart w:id="1" w:name="_Toc342473848"/>
      <w:r>
        <w:t xml:space="preserve">1.0 </w:t>
      </w:r>
      <w:r w:rsidR="00F87A68">
        <w:t>Purpose</w:t>
      </w:r>
      <w:bookmarkEnd w:id="1"/>
      <w:r w:rsidR="00F87A68">
        <w:t xml:space="preserve"> </w:t>
      </w:r>
    </w:p>
    <w:p w:rsidR="00F87A68" w:rsidRPr="002542B1" w:rsidRDefault="00F87A68" w:rsidP="001013DA">
      <w:pPr>
        <w:spacing w:afterLines="100" w:after="240" w:line="360" w:lineRule="auto"/>
        <w:rPr>
          <w:sz w:val="24"/>
        </w:rPr>
      </w:pPr>
      <w:r w:rsidRPr="002542B1">
        <w:rPr>
          <w:sz w:val="24"/>
        </w:rPr>
        <w:t xml:space="preserve">This project is sponsored </w:t>
      </w:r>
      <w:r w:rsidRPr="00DD5F32">
        <w:rPr>
          <w:color w:val="000000" w:themeColor="text1"/>
          <w:sz w:val="24"/>
        </w:rPr>
        <w:t xml:space="preserve">by </w:t>
      </w:r>
      <w:r w:rsidR="00660230" w:rsidRPr="00DD5F32">
        <w:rPr>
          <w:color w:val="000000" w:themeColor="text1"/>
          <w:sz w:val="24"/>
        </w:rPr>
        <w:t>Precast/</w:t>
      </w:r>
      <w:proofErr w:type="spellStart"/>
      <w:r w:rsidR="00660230" w:rsidRPr="00DD5F32">
        <w:rPr>
          <w:color w:val="000000" w:themeColor="text1"/>
          <w:sz w:val="24"/>
        </w:rPr>
        <w:t>Prestressed</w:t>
      </w:r>
      <w:proofErr w:type="spellEnd"/>
      <w:r w:rsidR="00660230" w:rsidRPr="00DD5F32">
        <w:rPr>
          <w:color w:val="000000" w:themeColor="text1"/>
          <w:sz w:val="24"/>
        </w:rPr>
        <w:t xml:space="preserve"> Concrete Institute (PCI)</w:t>
      </w:r>
      <w:r w:rsidRPr="00DD5F32">
        <w:rPr>
          <w:color w:val="000000" w:themeColor="text1"/>
          <w:sz w:val="24"/>
        </w:rPr>
        <w:t xml:space="preserve"> </w:t>
      </w:r>
      <w:r w:rsidR="00660230" w:rsidRPr="00DD5F32">
        <w:rPr>
          <w:color w:val="000000" w:themeColor="text1"/>
          <w:sz w:val="24"/>
        </w:rPr>
        <w:t xml:space="preserve">and </w:t>
      </w:r>
      <w:proofErr w:type="spellStart"/>
      <w:r w:rsidR="00660230" w:rsidRPr="00DD5F32">
        <w:rPr>
          <w:color w:val="000000" w:themeColor="text1"/>
          <w:sz w:val="24"/>
        </w:rPr>
        <w:t>Sika</w:t>
      </w:r>
      <w:proofErr w:type="spellEnd"/>
      <w:r w:rsidR="00660230" w:rsidRPr="00DD5F32">
        <w:rPr>
          <w:color w:val="000000" w:themeColor="text1"/>
          <w:sz w:val="24"/>
        </w:rPr>
        <w:t xml:space="preserve"> Corporation.  The PCI Student Education Committee</w:t>
      </w:r>
      <w:r w:rsidR="00D300F7" w:rsidRPr="00DD5F32">
        <w:rPr>
          <w:color w:val="000000" w:themeColor="text1"/>
          <w:sz w:val="24"/>
        </w:rPr>
        <w:t xml:space="preserve">, </w:t>
      </w:r>
      <w:r w:rsidR="00DD5F32">
        <w:rPr>
          <w:color w:val="000000" w:themeColor="text1"/>
          <w:sz w:val="24"/>
        </w:rPr>
        <w:t>one branch</w:t>
      </w:r>
      <w:r w:rsidR="00D300F7" w:rsidRPr="00DD5F32">
        <w:rPr>
          <w:color w:val="000000" w:themeColor="text1"/>
          <w:sz w:val="24"/>
        </w:rPr>
        <w:t xml:space="preserve"> of the PCI Committee,</w:t>
      </w:r>
      <w:r w:rsidRPr="00ED5D44">
        <w:rPr>
          <w:color w:val="FF0000"/>
          <w:sz w:val="24"/>
        </w:rPr>
        <w:t xml:space="preserve"> </w:t>
      </w:r>
      <w:r w:rsidRPr="002542B1">
        <w:rPr>
          <w:sz w:val="24"/>
        </w:rPr>
        <w:t xml:space="preserve">is inviting students to participate in the Engineering Student Design Competition for the 2012-13 academic years. Each student team must work with a PCI Producer Member to build a precast-pre-stressed concrete beam which is 20 ft. long and tested as an 18 foot span. The beams will be tested and prizes awarded for best performance in the stated areas. Students must discuss both the structural design and the concrete mix design for the beam. </w:t>
      </w:r>
    </w:p>
    <w:p w:rsidR="00F87A68" w:rsidRDefault="00160BB8" w:rsidP="00160BB8">
      <w:pPr>
        <w:pStyle w:val="Heading1"/>
      </w:pPr>
      <w:bookmarkStart w:id="2" w:name="_Toc342473849"/>
      <w:r>
        <w:t xml:space="preserve">2.0 </w:t>
      </w:r>
      <w:r w:rsidR="00F87A68">
        <w:t>Background</w:t>
      </w:r>
      <w:bookmarkEnd w:id="2"/>
    </w:p>
    <w:p w:rsidR="00F87A68" w:rsidRPr="002542B1" w:rsidRDefault="00F87A68" w:rsidP="001013DA">
      <w:pPr>
        <w:spacing w:afterLines="100" w:after="240" w:line="360" w:lineRule="auto"/>
        <w:rPr>
          <w:sz w:val="24"/>
        </w:rPr>
      </w:pPr>
      <w:r w:rsidRPr="002542B1">
        <w:rPr>
          <w:sz w:val="24"/>
        </w:rPr>
        <w:t xml:space="preserve">The contest begins August 15, 2012 and ends June 15, 2013. All beams must be fabricated and tested within this time frame. A student team of 3-4 members is optimal, but teams of any size may participate. Only one entry per team is permitted. Schools may have multiple teams. Graduate and undergraduate students and/or students from different degree programs within a university/college may be on the same team. Each team must have a faculty advisor, and a single advisor may work with multiple teams. The advisor provides advice and assistance to the student teams. Advisors are expected to provide for supervision of the beam test.  Advisors are also responsible for assuring students wear proper safety equipment and for the safe conduct of the test. All entries must be accompanied by a hard copy and a PDF version of a report containing all the given general elements in the order listed. Entries submitted with an insufficient report may be disqualified by the judges given by Precast/Pre-stressed Concrete Institute. Students are encouraged to submit a video which details the design, fabrication and testing of the beam, along with statements of what the students learned. Prizes will be awarded to the first through fourth places in each of the 6 Zones and an international zone.  </w:t>
      </w:r>
      <w:r w:rsidRPr="002542B1">
        <w:rPr>
          <w:sz w:val="24"/>
        </w:rPr>
        <w:lastRenderedPageBreak/>
        <w:t>The Zone winners will compete for the national title.  Prizes are offered for the best report and best video. The winning video may be presented at the 2013 PCI Convention.</w:t>
      </w:r>
    </w:p>
    <w:p w:rsidR="00F87A68" w:rsidRPr="002542B1" w:rsidRDefault="00F87A68" w:rsidP="001013DA">
      <w:pPr>
        <w:spacing w:afterLines="100" w:after="240" w:line="360" w:lineRule="auto"/>
        <w:rPr>
          <w:sz w:val="24"/>
        </w:rPr>
      </w:pPr>
      <w:r w:rsidRPr="002542B1">
        <w:rPr>
          <w:sz w:val="24"/>
        </w:rPr>
        <w:t>This contest is sponsored by the Precast/Pre-stressed Concrete Institute (PCI).  The PCI Student Education Committee shall be the final judge of the contest and all decisions/interpretations made by that Committee and/or the panel of judges shall be final.</w:t>
      </w:r>
    </w:p>
    <w:p w:rsidR="00F87A68" w:rsidRPr="00160BB8" w:rsidRDefault="00160BB8" w:rsidP="00160BB8">
      <w:pPr>
        <w:pStyle w:val="Heading1"/>
      </w:pPr>
      <w:bookmarkStart w:id="3" w:name="_Toc342473850"/>
      <w:r>
        <w:t xml:space="preserve">3.0 </w:t>
      </w:r>
      <w:r w:rsidR="00CC10B7">
        <w:t>S</w:t>
      </w:r>
      <w:r w:rsidR="00F87A68">
        <w:t>takeholders</w:t>
      </w:r>
      <w:bookmarkEnd w:id="3"/>
    </w:p>
    <w:p w:rsidR="00F87A68" w:rsidRPr="002542B1" w:rsidRDefault="00F87A68" w:rsidP="001013DA">
      <w:pPr>
        <w:spacing w:afterLines="100" w:after="240" w:line="360" w:lineRule="auto"/>
        <w:rPr>
          <w:sz w:val="24"/>
        </w:rPr>
      </w:pPr>
      <w:r w:rsidRPr="002542B1">
        <w:rPr>
          <w:sz w:val="24"/>
        </w:rPr>
        <w:t xml:space="preserve">There are </w:t>
      </w:r>
      <w:r w:rsidR="00CC10B7" w:rsidRPr="002542B1">
        <w:rPr>
          <w:sz w:val="24"/>
        </w:rPr>
        <w:t>three</w:t>
      </w:r>
      <w:r w:rsidRPr="002542B1">
        <w:rPr>
          <w:sz w:val="24"/>
        </w:rPr>
        <w:t xml:space="preserve"> stakeholders of this projec</w:t>
      </w:r>
      <w:r w:rsidR="00DD4751">
        <w:rPr>
          <w:sz w:val="24"/>
        </w:rPr>
        <w:t xml:space="preserve">t. One is Dr. Robin Tuchscherer, </w:t>
      </w:r>
      <w:r w:rsidRPr="002542B1">
        <w:rPr>
          <w:sz w:val="24"/>
        </w:rPr>
        <w:t>the client of this project as well as t</w:t>
      </w:r>
      <w:r w:rsidR="00CC10B7" w:rsidRPr="002542B1">
        <w:rPr>
          <w:sz w:val="24"/>
        </w:rPr>
        <w:t xml:space="preserve">he technical adviser. Another </w:t>
      </w:r>
      <w:r w:rsidRPr="002542B1">
        <w:rPr>
          <w:sz w:val="24"/>
        </w:rPr>
        <w:t xml:space="preserve">one is Precast/Pre-stressed Concrete Institute which </w:t>
      </w:r>
      <w:r w:rsidR="00CC10B7" w:rsidRPr="002542B1">
        <w:rPr>
          <w:sz w:val="24"/>
        </w:rPr>
        <w:t>provide</w:t>
      </w:r>
      <w:r w:rsidRPr="002542B1">
        <w:rPr>
          <w:sz w:val="24"/>
        </w:rPr>
        <w:t xml:space="preserve">s </w:t>
      </w:r>
      <w:r w:rsidR="00CC10B7" w:rsidRPr="002542B1">
        <w:rPr>
          <w:sz w:val="24"/>
        </w:rPr>
        <w:t xml:space="preserve">the </w:t>
      </w:r>
      <w:r w:rsidRPr="002542B1">
        <w:rPr>
          <w:sz w:val="24"/>
        </w:rPr>
        <w:t xml:space="preserve">requirements of the PCI Big Beam. The PCI Student Education Committee is </w:t>
      </w:r>
      <w:r w:rsidR="00CC10B7" w:rsidRPr="002542B1">
        <w:rPr>
          <w:sz w:val="24"/>
        </w:rPr>
        <w:t>the last</w:t>
      </w:r>
      <w:r w:rsidRPr="002542B1">
        <w:rPr>
          <w:sz w:val="24"/>
        </w:rPr>
        <w:t xml:space="preserve"> stakeholder. SIKA Corporation </w:t>
      </w:r>
      <w:r w:rsidR="00192484">
        <w:rPr>
          <w:sz w:val="24"/>
        </w:rPr>
        <w:t xml:space="preserve">provides </w:t>
      </w:r>
      <w:r w:rsidR="00192484" w:rsidRPr="002542B1">
        <w:rPr>
          <w:sz w:val="24"/>
        </w:rPr>
        <w:t>prize</w:t>
      </w:r>
      <w:r w:rsidRPr="002542B1">
        <w:rPr>
          <w:sz w:val="24"/>
        </w:rPr>
        <w:t xml:space="preserve"> money.  Prizes will be awarded to the first through fourth places in each of the 6 Zones and an international zone.</w:t>
      </w:r>
    </w:p>
    <w:p w:rsidR="00F87A68" w:rsidRDefault="00160BB8" w:rsidP="00160BB8">
      <w:pPr>
        <w:pStyle w:val="Heading1"/>
      </w:pPr>
      <w:bookmarkStart w:id="4" w:name="_Toc342473851"/>
      <w:r>
        <w:t xml:space="preserve">4.0 </w:t>
      </w:r>
      <w:r w:rsidR="00F87A68">
        <w:t>Existing Condition</w:t>
      </w:r>
      <w:bookmarkEnd w:id="4"/>
    </w:p>
    <w:p w:rsidR="00F87A68" w:rsidRPr="002542B1" w:rsidRDefault="00F87A68" w:rsidP="001013DA">
      <w:pPr>
        <w:spacing w:afterLines="100" w:after="240" w:line="360" w:lineRule="auto"/>
        <w:rPr>
          <w:sz w:val="24"/>
        </w:rPr>
      </w:pPr>
      <w:r w:rsidRPr="002542B1">
        <w:rPr>
          <w:sz w:val="24"/>
        </w:rPr>
        <w:t>The New Oriental can get technica</w:t>
      </w:r>
      <w:r w:rsidR="00AB3247">
        <w:rPr>
          <w:sz w:val="24"/>
        </w:rPr>
        <w:t>l advices and assistances from the</w:t>
      </w:r>
      <w:r w:rsidRPr="002542B1">
        <w:rPr>
          <w:sz w:val="24"/>
        </w:rPr>
        <w:t xml:space="preserve"> faculty advisor—Dr. Robin Tuchscherer for the design and test procedures of PCI big beam. </w:t>
      </w:r>
      <w:proofErr w:type="spellStart"/>
      <w:r w:rsidRPr="002542B1">
        <w:rPr>
          <w:sz w:val="24"/>
        </w:rPr>
        <w:t>Tpac</w:t>
      </w:r>
      <w:proofErr w:type="spellEnd"/>
      <w:r w:rsidRPr="002542B1">
        <w:rPr>
          <w:sz w:val="24"/>
        </w:rPr>
        <w:t xml:space="preserve">, a Division of Kiewit Western Co. will sponsor build the concrete beam based on the New Oriental’s design. Material costs and beam weight requirements are </w:t>
      </w:r>
      <w:r w:rsidR="002542B1">
        <w:rPr>
          <w:sz w:val="24"/>
        </w:rPr>
        <w:t>provided</w:t>
      </w:r>
      <w:r w:rsidRPr="002542B1">
        <w:rPr>
          <w:sz w:val="24"/>
        </w:rPr>
        <w:t xml:space="preserve"> by Precast/Pre-stressed Concrete Institute. </w:t>
      </w:r>
    </w:p>
    <w:p w:rsidR="00F87A68" w:rsidRPr="002542B1" w:rsidRDefault="00F87A68" w:rsidP="001013DA">
      <w:pPr>
        <w:spacing w:afterLines="100" w:after="240" w:line="360" w:lineRule="auto"/>
        <w:rPr>
          <w:sz w:val="24"/>
        </w:rPr>
      </w:pPr>
      <w:r w:rsidRPr="002542B1">
        <w:rPr>
          <w:sz w:val="24"/>
        </w:rPr>
        <w:t>The material unit cost shall be used to determine the beam cost which is given by the PCI Big Beam Contest Committee.  Concrete cost is based on actual strength, not design strength. The beam weight shall be estimated by using the measured unit weight of the concrete or by actually weighing the beam.</w:t>
      </w:r>
    </w:p>
    <w:p w:rsidR="00F87A68" w:rsidRDefault="00160BB8" w:rsidP="00160BB8">
      <w:pPr>
        <w:pStyle w:val="Heading1"/>
      </w:pPr>
      <w:bookmarkStart w:id="5" w:name="_Toc342473852"/>
      <w:r>
        <w:t xml:space="preserve">5.0 </w:t>
      </w:r>
      <w:r w:rsidR="00AF372A">
        <w:t>Technical</w:t>
      </w:r>
      <w:r w:rsidR="00B75CF2">
        <w:t xml:space="preserve"> Basic</w:t>
      </w:r>
      <w:r w:rsidR="00AF372A">
        <w:t xml:space="preserve"> R</w:t>
      </w:r>
      <w:r w:rsidR="00F87A68">
        <w:t>equirements</w:t>
      </w:r>
      <w:bookmarkEnd w:id="5"/>
      <w:r w:rsidR="00F87A68">
        <w:t xml:space="preserve">                </w:t>
      </w:r>
    </w:p>
    <w:p w:rsidR="00F87A68" w:rsidRPr="00B75CF2" w:rsidRDefault="00F87A68" w:rsidP="00B75CF2">
      <w:pPr>
        <w:spacing w:afterLines="100" w:after="240" w:line="360" w:lineRule="auto"/>
        <w:rPr>
          <w:sz w:val="24"/>
        </w:rPr>
      </w:pPr>
      <w:r w:rsidRPr="00B75CF2">
        <w:rPr>
          <w:sz w:val="24"/>
        </w:rPr>
        <w:t>The beam must no longer than 20 feet and must be tested as a simply supported span of 18 feet, center to center of bearing. It may have any cross sectional shape but the top surface must be flat and horizontal along the entire span.</w:t>
      </w:r>
    </w:p>
    <w:p w:rsidR="00F87A68" w:rsidRPr="00B75CF2" w:rsidRDefault="00F87A68" w:rsidP="00B75CF2">
      <w:pPr>
        <w:spacing w:afterLines="100" w:after="240" w:line="360" w:lineRule="auto"/>
        <w:rPr>
          <w:sz w:val="24"/>
        </w:rPr>
      </w:pPr>
      <w:r w:rsidRPr="00B75CF2">
        <w:rPr>
          <w:sz w:val="24"/>
        </w:rPr>
        <w:lastRenderedPageBreak/>
        <w:t>The beam shall be designed for dead load plus TWO applied service (UNFACTORED) live loads of 10 kips (i.e. in equations 9-1 through 9-7 in ACI 318-08 LL = 10 kips each). This translates to factored live loads of 16 kips at each loading point. The beam must not crack under service live load of 10 kips at each point.</w:t>
      </w:r>
    </w:p>
    <w:p w:rsidR="00DD4751" w:rsidRDefault="00F87A68" w:rsidP="00DD4751">
      <w:pPr>
        <w:spacing w:afterLines="100" w:after="240" w:line="360" w:lineRule="auto"/>
        <w:rPr>
          <w:sz w:val="24"/>
        </w:rPr>
      </w:pPr>
      <w:r w:rsidRPr="00B75CF2">
        <w:rPr>
          <w:sz w:val="24"/>
        </w:rPr>
        <w:t xml:space="preserve">The beam shall be loaded by applying two point loads, symmetrically, 7 feet from the center of each support (or 2 ft. on either side of mid-span) as shown. The loading mechanism must apply the loads equally at both points. Use of a single jack and a spreader beam to create two loads is permitted. As the </w:t>
      </w:r>
      <w:r w:rsidRPr="007A29D6">
        <w:rPr>
          <w:b/>
          <w:sz w:val="24"/>
        </w:rPr>
        <w:t>Figure 1</w:t>
      </w:r>
      <w:r w:rsidRPr="00B75CF2">
        <w:rPr>
          <w:sz w:val="24"/>
        </w:rPr>
        <w:t xml:space="preserve"> shown:</w:t>
      </w:r>
      <w:r w:rsidR="002542B1" w:rsidRPr="00B75CF2">
        <w:rPr>
          <w:noProof/>
          <w:sz w:val="24"/>
        </w:rPr>
        <w:t xml:space="preserve"> </w:t>
      </w:r>
      <w:r w:rsidR="002542B1" w:rsidRPr="00944015">
        <w:rPr>
          <w:noProof/>
        </w:rPr>
        <w:drawing>
          <wp:inline distT="0" distB="0" distL="0" distR="0" wp14:anchorId="5F677F60" wp14:editId="208E6B7B">
            <wp:extent cx="5334000"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2103120"/>
                    </a:xfrm>
                    <a:prstGeom prst="rect">
                      <a:avLst/>
                    </a:prstGeom>
                    <a:noFill/>
                  </pic:spPr>
                </pic:pic>
              </a:graphicData>
            </a:graphic>
          </wp:inline>
        </w:drawing>
      </w:r>
    </w:p>
    <w:p w:rsidR="00F87A68" w:rsidRPr="00DD4751" w:rsidRDefault="002542B1" w:rsidP="00DD4751">
      <w:pPr>
        <w:spacing w:afterLines="100" w:after="240" w:line="360" w:lineRule="auto"/>
        <w:rPr>
          <w:sz w:val="24"/>
        </w:rPr>
      </w:pPr>
      <w:r w:rsidRPr="00DD4751">
        <w:rPr>
          <w:b/>
          <w:sz w:val="24"/>
        </w:rPr>
        <w:t>Figure 1. Permitted Load Configuration</w:t>
      </w:r>
    </w:p>
    <w:p w:rsidR="00F87A68" w:rsidRDefault="00160BB8" w:rsidP="00160BB8">
      <w:pPr>
        <w:pStyle w:val="Heading1"/>
      </w:pPr>
      <w:bookmarkStart w:id="6" w:name="_Toc342473853"/>
      <w:r>
        <w:t xml:space="preserve">6.0 </w:t>
      </w:r>
      <w:r w:rsidR="00F87A68">
        <w:t>Project Limitation</w:t>
      </w:r>
      <w:bookmarkEnd w:id="6"/>
    </w:p>
    <w:p w:rsidR="00F87A68" w:rsidRDefault="00F87A68" w:rsidP="001013DA">
      <w:pPr>
        <w:spacing w:afterLines="100" w:after="240" w:line="360" w:lineRule="auto"/>
        <w:rPr>
          <w:sz w:val="24"/>
        </w:rPr>
      </w:pPr>
      <w:r w:rsidRPr="00944015">
        <w:rPr>
          <w:sz w:val="24"/>
        </w:rPr>
        <w:t>The material used must follow the unit cost table for estimating the final cost of the concrete beam. One possible way to overcome this could be negotiate with Sponsor Company concerning materials and cost. This will have no effec</w:t>
      </w:r>
      <w:r w:rsidR="00041B21">
        <w:rPr>
          <w:sz w:val="24"/>
        </w:rPr>
        <w:t>t on the concrete beam design, if The New Oriental has a</w:t>
      </w:r>
      <w:r w:rsidRPr="00944015">
        <w:rPr>
          <w:sz w:val="24"/>
        </w:rPr>
        <w:t xml:space="preserve"> flexible design. Tight schedule is another important factor which may affect the whole project. The approved process </w:t>
      </w:r>
      <w:r w:rsidR="002E224D">
        <w:rPr>
          <w:sz w:val="24"/>
        </w:rPr>
        <w:t>and fabrication of our concrete</w:t>
      </w:r>
      <w:r w:rsidRPr="00944015">
        <w:rPr>
          <w:sz w:val="24"/>
        </w:rPr>
        <w:t xml:space="preserve"> beam will take up to two months. In order to finish and improved the design report before May, 2013, the optimum time for The New Oriental to submit </w:t>
      </w:r>
      <w:r w:rsidR="00204F5E">
        <w:rPr>
          <w:sz w:val="24"/>
        </w:rPr>
        <w:t>final design to the Sponsor Company</w:t>
      </w:r>
      <w:r w:rsidRPr="00944015">
        <w:rPr>
          <w:sz w:val="24"/>
        </w:rPr>
        <w:t xml:space="preserve"> is January 15</w:t>
      </w:r>
      <w:r w:rsidRPr="00944015">
        <w:rPr>
          <w:sz w:val="24"/>
          <w:vertAlign w:val="superscript"/>
        </w:rPr>
        <w:t>th</w:t>
      </w:r>
      <w:r w:rsidR="0033558E">
        <w:rPr>
          <w:sz w:val="24"/>
        </w:rPr>
        <w:t xml:space="preserve">, 2013. </w:t>
      </w:r>
    </w:p>
    <w:p w:rsidR="00D24033" w:rsidRDefault="00D24033" w:rsidP="001013DA">
      <w:pPr>
        <w:spacing w:afterLines="100" w:after="240" w:line="360" w:lineRule="auto"/>
        <w:rPr>
          <w:sz w:val="24"/>
        </w:rPr>
      </w:pPr>
    </w:p>
    <w:p w:rsidR="00D24033" w:rsidRPr="0033558E" w:rsidRDefault="00D24033" w:rsidP="001013DA">
      <w:pPr>
        <w:spacing w:afterLines="100" w:after="240" w:line="360" w:lineRule="auto"/>
        <w:rPr>
          <w:sz w:val="24"/>
        </w:rPr>
      </w:pPr>
    </w:p>
    <w:p w:rsidR="00F87A68" w:rsidRDefault="00160BB8" w:rsidP="00160BB8">
      <w:pPr>
        <w:pStyle w:val="Heading1"/>
      </w:pPr>
      <w:bookmarkStart w:id="7" w:name="_Toc342473854"/>
      <w:r>
        <w:t xml:space="preserve">7.0 </w:t>
      </w:r>
      <w:r w:rsidR="00F87A68">
        <w:t>Key Factors</w:t>
      </w:r>
      <w:bookmarkEnd w:id="7"/>
    </w:p>
    <w:p w:rsidR="001013DA" w:rsidRDefault="00D14EDF" w:rsidP="001013DA">
      <w:pPr>
        <w:spacing w:afterLines="100" w:after="240" w:line="360" w:lineRule="auto"/>
        <w:rPr>
          <w:sz w:val="24"/>
        </w:rPr>
      </w:pPr>
      <w:r w:rsidRPr="00944015">
        <w:rPr>
          <w:sz w:val="24"/>
        </w:rPr>
        <w:t xml:space="preserve">The key factors for success </w:t>
      </w:r>
      <w:r w:rsidR="0039019E" w:rsidRPr="00944015">
        <w:rPr>
          <w:sz w:val="24"/>
        </w:rPr>
        <w:t>are</w:t>
      </w:r>
      <w:r w:rsidRPr="00944015">
        <w:rPr>
          <w:sz w:val="24"/>
        </w:rPr>
        <w:t xml:space="preserve"> communication, dedication, and </w:t>
      </w:r>
      <w:r w:rsidR="00EC10D7" w:rsidRPr="00FC142B">
        <w:rPr>
          <w:sz w:val="24"/>
        </w:rPr>
        <w:t>precision</w:t>
      </w:r>
      <w:r w:rsidRPr="00944015">
        <w:rPr>
          <w:sz w:val="24"/>
        </w:rPr>
        <w:t>.</w:t>
      </w:r>
      <w:r w:rsidR="00944015" w:rsidRPr="00944015">
        <w:rPr>
          <w:sz w:val="24"/>
        </w:rPr>
        <w:t xml:space="preserve"> </w:t>
      </w:r>
      <w:r w:rsidR="0039019E">
        <w:rPr>
          <w:sz w:val="24"/>
        </w:rPr>
        <w:t>Communication</w:t>
      </w:r>
      <w:r w:rsidR="00944015" w:rsidRPr="00944015">
        <w:rPr>
          <w:sz w:val="24"/>
        </w:rPr>
        <w:t xml:space="preserve"> </w:t>
      </w:r>
      <w:r w:rsidR="0039019E">
        <w:rPr>
          <w:sz w:val="24"/>
        </w:rPr>
        <w:t>with</w:t>
      </w:r>
      <w:r w:rsidR="00944015" w:rsidRPr="00944015">
        <w:rPr>
          <w:sz w:val="24"/>
        </w:rPr>
        <w:t xml:space="preserve"> </w:t>
      </w:r>
      <w:r w:rsidR="0039019E">
        <w:rPr>
          <w:sz w:val="24"/>
        </w:rPr>
        <w:t xml:space="preserve">technical advisor and team </w:t>
      </w:r>
      <w:r w:rsidR="00944015" w:rsidRPr="00944015">
        <w:rPr>
          <w:sz w:val="24"/>
        </w:rPr>
        <w:t xml:space="preserve">members is essential to access the success of this project. </w:t>
      </w:r>
      <w:r w:rsidR="00F87A68" w:rsidRPr="00944015">
        <w:rPr>
          <w:sz w:val="24"/>
        </w:rPr>
        <w:t xml:space="preserve">Generally speaking, </w:t>
      </w:r>
      <w:r w:rsidR="00EE59A7">
        <w:rPr>
          <w:sz w:val="24"/>
        </w:rPr>
        <w:t>keep</w:t>
      </w:r>
      <w:r w:rsidR="00944015">
        <w:rPr>
          <w:sz w:val="24"/>
        </w:rPr>
        <w:t xml:space="preserve"> good atmosphere during teamwork contributes to effective work. Communication between team and client shall be important factor to improve design and deliver result. Dedication </w:t>
      </w:r>
      <w:r w:rsidR="00FC142B">
        <w:rPr>
          <w:sz w:val="24"/>
        </w:rPr>
        <w:t>is significant factor to reach achievement</w:t>
      </w:r>
      <w:r w:rsidR="00DE6324">
        <w:rPr>
          <w:sz w:val="24"/>
        </w:rPr>
        <w:t xml:space="preserve"> as well</w:t>
      </w:r>
      <w:r w:rsidR="00FC142B">
        <w:rPr>
          <w:sz w:val="24"/>
        </w:rPr>
        <w:t xml:space="preserve">. </w:t>
      </w:r>
      <w:r w:rsidR="008020ED">
        <w:rPr>
          <w:sz w:val="24"/>
        </w:rPr>
        <w:t>A</w:t>
      </w:r>
      <w:r w:rsidR="00FC142B" w:rsidRPr="00FC142B">
        <w:rPr>
          <w:sz w:val="24"/>
        </w:rPr>
        <w:t xml:space="preserve">ttention to detail will provide accurate calculations needed for precision. </w:t>
      </w: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D24033" w:rsidRDefault="00D24033" w:rsidP="001013DA">
      <w:pPr>
        <w:spacing w:afterLines="100" w:after="240" w:line="360" w:lineRule="auto"/>
        <w:rPr>
          <w:sz w:val="24"/>
        </w:rPr>
      </w:pPr>
    </w:p>
    <w:p w:rsidR="00515C69" w:rsidRPr="00944015" w:rsidRDefault="00515C69" w:rsidP="001013DA">
      <w:pPr>
        <w:spacing w:afterLines="100" w:after="240" w:line="360" w:lineRule="auto"/>
        <w:rPr>
          <w:sz w:val="24"/>
        </w:rPr>
      </w:pPr>
    </w:p>
    <w:p w:rsidR="00F640B2" w:rsidRPr="00F57770" w:rsidRDefault="00FD7469" w:rsidP="00F57770">
      <w:pPr>
        <w:pStyle w:val="Title"/>
      </w:pPr>
      <w:bookmarkStart w:id="8" w:name="_Toc342473855"/>
      <w:r w:rsidRPr="00F57770">
        <w:t>Scope of Services</w:t>
      </w:r>
      <w:bookmarkEnd w:id="8"/>
    </w:p>
    <w:p w:rsidR="00FD7469" w:rsidRPr="00483A81" w:rsidRDefault="00FD7469" w:rsidP="001013DA">
      <w:pPr>
        <w:autoSpaceDE w:val="0"/>
        <w:autoSpaceDN w:val="0"/>
        <w:adjustRightInd w:val="0"/>
        <w:spacing w:after="0" w:line="360" w:lineRule="auto"/>
        <w:rPr>
          <w:rFonts w:cstheme="minorHAnsi"/>
          <w:color w:val="000000" w:themeColor="text1"/>
          <w:sz w:val="24"/>
          <w:szCs w:val="24"/>
        </w:rPr>
      </w:pPr>
      <w:r w:rsidRPr="00483A81">
        <w:rPr>
          <w:rFonts w:cstheme="minorHAnsi"/>
          <w:color w:val="000000" w:themeColor="text1"/>
          <w:sz w:val="24"/>
          <w:szCs w:val="24"/>
        </w:rPr>
        <w:t>The following Scope of Services provides the necessary work breakdown structure (WBS) to describe and control the proposed work and deliv</w:t>
      </w:r>
      <w:r w:rsidR="00F02393">
        <w:rPr>
          <w:rFonts w:cstheme="minorHAnsi"/>
          <w:color w:val="000000" w:themeColor="text1"/>
          <w:sz w:val="24"/>
          <w:szCs w:val="24"/>
        </w:rPr>
        <w:t xml:space="preserve">erables. </w:t>
      </w:r>
      <w:r w:rsidR="00483A81" w:rsidRPr="00483A81">
        <w:rPr>
          <w:rFonts w:cstheme="minorHAnsi"/>
          <w:color w:val="000000" w:themeColor="text1"/>
          <w:sz w:val="24"/>
          <w:szCs w:val="24"/>
        </w:rPr>
        <w:t xml:space="preserve">The </w:t>
      </w:r>
      <w:r w:rsidR="00483A81" w:rsidRPr="00483A81">
        <w:rPr>
          <w:rFonts w:cstheme="minorHAnsi"/>
          <w:color w:val="000000" w:themeColor="text1"/>
          <w:sz w:val="24"/>
          <w:szCs w:val="24"/>
          <w:lang w:eastAsia="zh-CN"/>
        </w:rPr>
        <w:t>New Oriental</w:t>
      </w:r>
      <w:r w:rsidRPr="00483A81">
        <w:rPr>
          <w:rFonts w:cstheme="minorHAnsi"/>
          <w:color w:val="000000" w:themeColor="text1"/>
          <w:sz w:val="24"/>
          <w:szCs w:val="24"/>
        </w:rPr>
        <w:t>’s scope includes the primary top tasks listed below:</w:t>
      </w:r>
    </w:p>
    <w:p w:rsidR="00FD7469" w:rsidRPr="00483A81" w:rsidRDefault="00FD7469" w:rsidP="001013DA">
      <w:pPr>
        <w:autoSpaceDE w:val="0"/>
        <w:autoSpaceDN w:val="0"/>
        <w:adjustRightInd w:val="0"/>
        <w:spacing w:after="0" w:line="360" w:lineRule="auto"/>
        <w:rPr>
          <w:rFonts w:cstheme="minorHAnsi"/>
          <w:color w:val="000000" w:themeColor="text1"/>
          <w:sz w:val="24"/>
          <w:szCs w:val="24"/>
        </w:rPr>
      </w:pPr>
      <w:r w:rsidRPr="00483A81">
        <w:rPr>
          <w:rFonts w:cstheme="minorHAnsi"/>
          <w:color w:val="000000" w:themeColor="text1"/>
          <w:sz w:val="24"/>
          <w:szCs w:val="24"/>
        </w:rPr>
        <w:t>Task 1 – Project Management</w:t>
      </w:r>
    </w:p>
    <w:p w:rsidR="00FD7469" w:rsidRPr="00483A81" w:rsidRDefault="00FD7469" w:rsidP="001013DA">
      <w:pPr>
        <w:autoSpaceDE w:val="0"/>
        <w:autoSpaceDN w:val="0"/>
        <w:adjustRightInd w:val="0"/>
        <w:spacing w:after="0" w:line="360" w:lineRule="auto"/>
        <w:rPr>
          <w:rFonts w:cstheme="minorHAnsi"/>
          <w:color w:val="000000" w:themeColor="text1"/>
          <w:sz w:val="24"/>
          <w:szCs w:val="24"/>
        </w:rPr>
      </w:pPr>
      <w:bookmarkStart w:id="9" w:name="OLE_LINK1"/>
      <w:r w:rsidRPr="00483A81">
        <w:rPr>
          <w:rFonts w:cstheme="minorHAnsi"/>
          <w:color w:val="000000" w:themeColor="text1"/>
          <w:sz w:val="24"/>
          <w:szCs w:val="24"/>
        </w:rPr>
        <w:t xml:space="preserve">Task 2 – </w:t>
      </w:r>
      <w:bookmarkEnd w:id="9"/>
      <w:r w:rsidR="00537D0A" w:rsidRPr="00537D0A">
        <w:rPr>
          <w:rFonts w:cstheme="minorHAnsi"/>
          <w:color w:val="000000" w:themeColor="text1"/>
          <w:sz w:val="24"/>
          <w:szCs w:val="24"/>
        </w:rPr>
        <w:t>Literature Search and Background</w:t>
      </w:r>
    </w:p>
    <w:p w:rsidR="00FD7469" w:rsidRPr="00483A81" w:rsidRDefault="00FD7469" w:rsidP="001013DA">
      <w:pPr>
        <w:autoSpaceDE w:val="0"/>
        <w:autoSpaceDN w:val="0"/>
        <w:adjustRightInd w:val="0"/>
        <w:spacing w:after="0" w:line="360" w:lineRule="auto"/>
        <w:rPr>
          <w:rFonts w:cstheme="minorHAnsi"/>
          <w:color w:val="000000" w:themeColor="text1"/>
          <w:sz w:val="24"/>
          <w:szCs w:val="24"/>
        </w:rPr>
      </w:pPr>
      <w:bookmarkStart w:id="10" w:name="OLE_LINK2"/>
      <w:r w:rsidRPr="00483A81">
        <w:rPr>
          <w:rFonts w:cstheme="minorHAnsi"/>
          <w:color w:val="000000" w:themeColor="text1"/>
          <w:sz w:val="24"/>
          <w:szCs w:val="24"/>
        </w:rPr>
        <w:t>Task 3 – Engineering Studies</w:t>
      </w:r>
    </w:p>
    <w:bookmarkEnd w:id="10"/>
    <w:p w:rsidR="00FD7469" w:rsidRPr="00483A81" w:rsidRDefault="00537D0A" w:rsidP="001013DA">
      <w:pPr>
        <w:autoSpaceDE w:val="0"/>
        <w:autoSpaceDN w:val="0"/>
        <w:adjustRightInd w:val="0"/>
        <w:spacing w:after="0" w:line="360" w:lineRule="auto"/>
        <w:rPr>
          <w:rFonts w:cstheme="minorHAnsi"/>
          <w:color w:val="000000" w:themeColor="text1"/>
          <w:sz w:val="24"/>
          <w:szCs w:val="24"/>
        </w:rPr>
      </w:pPr>
      <w:r>
        <w:rPr>
          <w:rFonts w:cstheme="minorHAnsi"/>
          <w:color w:val="000000" w:themeColor="text1"/>
          <w:sz w:val="24"/>
          <w:szCs w:val="24"/>
        </w:rPr>
        <w:t>Task 4</w:t>
      </w:r>
      <w:r w:rsidR="00FD7469" w:rsidRPr="00483A81">
        <w:rPr>
          <w:rFonts w:cstheme="minorHAnsi"/>
          <w:color w:val="000000" w:themeColor="text1"/>
          <w:sz w:val="24"/>
          <w:szCs w:val="24"/>
        </w:rPr>
        <w:t xml:space="preserve"> –</w:t>
      </w:r>
      <w:r w:rsidR="0057249F" w:rsidRPr="00483A81">
        <w:rPr>
          <w:rFonts w:cstheme="minorHAnsi"/>
          <w:color w:val="000000" w:themeColor="text1"/>
          <w:sz w:val="24"/>
          <w:szCs w:val="24"/>
        </w:rPr>
        <w:t xml:space="preserve"> </w:t>
      </w:r>
      <w:r w:rsidR="00363607" w:rsidRPr="00363607">
        <w:rPr>
          <w:rFonts w:cstheme="minorHAnsi"/>
          <w:color w:val="000000" w:themeColor="text1"/>
          <w:sz w:val="24"/>
          <w:szCs w:val="24"/>
        </w:rPr>
        <w:t>Preliminary Analysis and Design</w:t>
      </w:r>
    </w:p>
    <w:p w:rsidR="00FD7469" w:rsidRDefault="00537D0A" w:rsidP="001013DA">
      <w:pPr>
        <w:autoSpaceDE w:val="0"/>
        <w:autoSpaceDN w:val="0"/>
        <w:adjustRightInd w:val="0"/>
        <w:spacing w:after="0" w:line="360" w:lineRule="auto"/>
        <w:rPr>
          <w:rFonts w:cstheme="minorHAnsi"/>
          <w:color w:val="000000" w:themeColor="text1"/>
          <w:sz w:val="24"/>
          <w:szCs w:val="24"/>
        </w:rPr>
      </w:pPr>
      <w:r>
        <w:rPr>
          <w:rFonts w:cstheme="minorHAnsi"/>
          <w:color w:val="000000" w:themeColor="text1"/>
          <w:sz w:val="24"/>
          <w:szCs w:val="24"/>
        </w:rPr>
        <w:t>Task 5</w:t>
      </w:r>
      <w:r w:rsidR="00FD7469" w:rsidRPr="00483A81">
        <w:rPr>
          <w:rFonts w:cstheme="minorHAnsi"/>
          <w:color w:val="000000" w:themeColor="text1"/>
          <w:sz w:val="24"/>
          <w:szCs w:val="24"/>
        </w:rPr>
        <w:t xml:space="preserve"> – </w:t>
      </w:r>
      <w:r w:rsidR="00363607" w:rsidRPr="00363607">
        <w:rPr>
          <w:rFonts w:cstheme="minorHAnsi"/>
          <w:color w:val="000000" w:themeColor="text1"/>
          <w:sz w:val="24"/>
          <w:szCs w:val="24"/>
        </w:rPr>
        <w:t>Final Analysis and Design</w:t>
      </w:r>
    </w:p>
    <w:p w:rsidR="00363607" w:rsidRPr="00363607" w:rsidRDefault="008C043A" w:rsidP="00363607">
      <w:pPr>
        <w:autoSpaceDE w:val="0"/>
        <w:autoSpaceDN w:val="0"/>
        <w:adjustRightInd w:val="0"/>
        <w:spacing w:after="0" w:line="360" w:lineRule="auto"/>
        <w:rPr>
          <w:rFonts w:cstheme="minorHAnsi"/>
          <w:color w:val="FF0000"/>
          <w:sz w:val="24"/>
          <w:szCs w:val="24"/>
        </w:rPr>
      </w:pPr>
      <w:r w:rsidRPr="00160BB8">
        <w:rPr>
          <w:rFonts w:cstheme="minorHAnsi"/>
          <w:sz w:val="24"/>
          <w:szCs w:val="24"/>
        </w:rPr>
        <w:t>Task 6</w:t>
      </w:r>
      <w:r w:rsidR="00363607" w:rsidRPr="00160BB8">
        <w:rPr>
          <w:rFonts w:cstheme="minorHAnsi"/>
          <w:sz w:val="24"/>
          <w:szCs w:val="24"/>
        </w:rPr>
        <w:t xml:space="preserve"> –</w:t>
      </w:r>
      <w:r w:rsidRPr="00160BB8">
        <w:rPr>
          <w:rFonts w:cstheme="minorHAnsi"/>
          <w:sz w:val="24"/>
          <w:szCs w:val="24"/>
        </w:rPr>
        <w:t xml:space="preserve"> </w:t>
      </w:r>
      <w:r w:rsidR="00363607" w:rsidRPr="00160BB8">
        <w:rPr>
          <w:rFonts w:cstheme="minorHAnsi"/>
          <w:sz w:val="24"/>
          <w:szCs w:val="24"/>
        </w:rPr>
        <w:t xml:space="preserve">Services during </w:t>
      </w:r>
      <w:r w:rsidRPr="00160BB8">
        <w:rPr>
          <w:rFonts w:cstheme="minorHAnsi"/>
          <w:sz w:val="24"/>
          <w:szCs w:val="24"/>
        </w:rPr>
        <w:t xml:space="preserve">Fabrication </w:t>
      </w:r>
    </w:p>
    <w:p w:rsidR="00363607" w:rsidRDefault="008C043A" w:rsidP="001013DA">
      <w:pPr>
        <w:autoSpaceDE w:val="0"/>
        <w:autoSpaceDN w:val="0"/>
        <w:adjustRightInd w:val="0"/>
        <w:spacing w:after="0" w:line="360" w:lineRule="auto"/>
        <w:rPr>
          <w:rFonts w:cstheme="minorHAnsi"/>
          <w:color w:val="000000" w:themeColor="text1"/>
          <w:sz w:val="24"/>
          <w:szCs w:val="24"/>
        </w:rPr>
      </w:pPr>
      <w:r>
        <w:rPr>
          <w:rFonts w:cstheme="minorHAnsi"/>
          <w:color w:val="000000" w:themeColor="text1"/>
          <w:sz w:val="24"/>
          <w:szCs w:val="24"/>
        </w:rPr>
        <w:t xml:space="preserve">Task 7 </w:t>
      </w:r>
      <w:r w:rsidRPr="00483A81">
        <w:rPr>
          <w:rFonts w:cstheme="minorHAnsi"/>
          <w:color w:val="000000" w:themeColor="text1"/>
          <w:sz w:val="24"/>
          <w:szCs w:val="24"/>
        </w:rPr>
        <w:t>–</w:t>
      </w:r>
      <w:r>
        <w:rPr>
          <w:rFonts w:cstheme="minorHAnsi"/>
          <w:color w:val="000000" w:themeColor="text1"/>
          <w:sz w:val="24"/>
          <w:szCs w:val="24"/>
        </w:rPr>
        <w:t xml:space="preserve"> </w:t>
      </w:r>
      <w:r w:rsidR="00363607">
        <w:rPr>
          <w:rFonts w:cstheme="minorHAnsi"/>
          <w:color w:val="000000" w:themeColor="text1"/>
          <w:sz w:val="24"/>
          <w:szCs w:val="24"/>
        </w:rPr>
        <w:t>Test Instrumentation Setting up</w:t>
      </w:r>
    </w:p>
    <w:p w:rsidR="00363607" w:rsidRPr="00483A81" w:rsidRDefault="008C043A" w:rsidP="001013DA">
      <w:pPr>
        <w:autoSpaceDE w:val="0"/>
        <w:autoSpaceDN w:val="0"/>
        <w:adjustRightInd w:val="0"/>
        <w:spacing w:after="0" w:line="360" w:lineRule="auto"/>
        <w:rPr>
          <w:rFonts w:cstheme="minorHAnsi"/>
          <w:color w:val="000000" w:themeColor="text1"/>
          <w:sz w:val="24"/>
          <w:szCs w:val="24"/>
        </w:rPr>
      </w:pPr>
      <w:r>
        <w:rPr>
          <w:rFonts w:cstheme="minorHAnsi"/>
          <w:color w:val="000000" w:themeColor="text1"/>
          <w:sz w:val="24"/>
          <w:szCs w:val="24"/>
        </w:rPr>
        <w:t xml:space="preserve">Task 8 </w:t>
      </w:r>
      <w:r w:rsidRPr="00483A81">
        <w:rPr>
          <w:rFonts w:cstheme="minorHAnsi"/>
          <w:color w:val="000000" w:themeColor="text1"/>
          <w:sz w:val="24"/>
          <w:szCs w:val="24"/>
        </w:rPr>
        <w:t>–</w:t>
      </w:r>
      <w:r>
        <w:rPr>
          <w:rFonts w:cstheme="minorHAnsi"/>
          <w:color w:val="000000" w:themeColor="text1"/>
          <w:sz w:val="24"/>
          <w:szCs w:val="24"/>
        </w:rPr>
        <w:t xml:space="preserve"> </w:t>
      </w:r>
      <w:r w:rsidR="00363607">
        <w:rPr>
          <w:rFonts w:cstheme="minorHAnsi"/>
          <w:color w:val="000000" w:themeColor="text1"/>
          <w:sz w:val="24"/>
          <w:szCs w:val="24"/>
        </w:rPr>
        <w:t xml:space="preserve">Beam Test </w:t>
      </w:r>
    </w:p>
    <w:p w:rsidR="009B315E" w:rsidRPr="0033558E" w:rsidRDefault="00537D0A" w:rsidP="009B315E">
      <w:pPr>
        <w:autoSpaceDE w:val="0"/>
        <w:autoSpaceDN w:val="0"/>
        <w:adjustRightInd w:val="0"/>
        <w:spacing w:after="0" w:line="360" w:lineRule="auto"/>
        <w:rPr>
          <w:rFonts w:cstheme="minorHAnsi"/>
          <w:color w:val="000000" w:themeColor="text1"/>
          <w:sz w:val="24"/>
          <w:szCs w:val="24"/>
        </w:rPr>
      </w:pPr>
      <w:r w:rsidRPr="00160BB8">
        <w:rPr>
          <w:rFonts w:cstheme="minorHAnsi"/>
          <w:color w:val="000000" w:themeColor="text1"/>
          <w:sz w:val="24"/>
          <w:szCs w:val="24"/>
        </w:rPr>
        <w:t>Task 9</w:t>
      </w:r>
      <w:r w:rsidR="009B7B14" w:rsidRPr="00160BB8">
        <w:rPr>
          <w:rFonts w:cstheme="minorHAnsi"/>
          <w:color w:val="000000" w:themeColor="text1"/>
          <w:sz w:val="24"/>
          <w:szCs w:val="24"/>
        </w:rPr>
        <w:t xml:space="preserve"> –</w:t>
      </w:r>
      <w:r w:rsidR="00171B03" w:rsidRPr="00160BB8">
        <w:rPr>
          <w:rFonts w:cstheme="minorHAnsi"/>
          <w:color w:val="000000" w:themeColor="text1"/>
          <w:sz w:val="24"/>
          <w:szCs w:val="24"/>
        </w:rPr>
        <w:t xml:space="preserve"> </w:t>
      </w:r>
      <w:r w:rsidR="00410625">
        <w:rPr>
          <w:rFonts w:cstheme="minorHAnsi"/>
          <w:color w:val="000000" w:themeColor="text1"/>
          <w:sz w:val="24"/>
          <w:szCs w:val="24"/>
        </w:rPr>
        <w:t xml:space="preserve">Design Report </w:t>
      </w:r>
      <w:r w:rsidR="00171B03" w:rsidRPr="00160BB8">
        <w:rPr>
          <w:rFonts w:cstheme="minorHAnsi"/>
          <w:color w:val="000000" w:themeColor="text1"/>
          <w:sz w:val="24"/>
          <w:szCs w:val="24"/>
        </w:rPr>
        <w:t xml:space="preserve"> </w:t>
      </w:r>
    </w:p>
    <w:p w:rsidR="00110FD1" w:rsidRPr="009B315E" w:rsidRDefault="009E4A24" w:rsidP="009E4A24">
      <w:pPr>
        <w:pStyle w:val="Heading1"/>
        <w:rPr>
          <w:color w:val="FF0000"/>
          <w:sz w:val="24"/>
          <w:szCs w:val="24"/>
        </w:rPr>
      </w:pPr>
      <w:bookmarkStart w:id="11" w:name="_Toc342473856"/>
      <w:r>
        <w:t xml:space="preserve">1.0 </w:t>
      </w:r>
      <w:r w:rsidR="00110FD1" w:rsidRPr="009B315E">
        <w:t>Project Management</w:t>
      </w:r>
      <w:bookmarkEnd w:id="11"/>
    </w:p>
    <w:p w:rsidR="00110FD1" w:rsidRPr="00483A81" w:rsidRDefault="009E4A24" w:rsidP="00F57770">
      <w:pPr>
        <w:pStyle w:val="Heading2"/>
      </w:pPr>
      <w:bookmarkStart w:id="12" w:name="_Toc342473857"/>
      <w:r>
        <w:rPr>
          <w:lang w:eastAsia="zh-CN"/>
        </w:rPr>
        <w:t xml:space="preserve">1.1 </w:t>
      </w:r>
      <w:r w:rsidR="00F83E6F" w:rsidRPr="00483A81">
        <w:rPr>
          <w:lang w:eastAsia="zh-CN"/>
        </w:rPr>
        <w:t>Weekly Team Meeting</w:t>
      </w:r>
      <w:bookmarkEnd w:id="12"/>
    </w:p>
    <w:p w:rsidR="00110FD1" w:rsidRPr="00483A81" w:rsidRDefault="00110FD1" w:rsidP="001013DA">
      <w:p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The </w:t>
      </w:r>
      <w:r w:rsidR="00F83E6F" w:rsidRPr="00483A81">
        <w:rPr>
          <w:rFonts w:cstheme="minorHAnsi"/>
          <w:color w:val="000000" w:themeColor="text1"/>
          <w:sz w:val="24"/>
          <w:szCs w:val="24"/>
          <w:lang w:eastAsia="zh-CN"/>
        </w:rPr>
        <w:t>New Oriental</w:t>
      </w:r>
      <w:r w:rsidRPr="00483A81">
        <w:rPr>
          <w:rFonts w:cstheme="minorHAnsi"/>
          <w:color w:val="000000" w:themeColor="text1"/>
          <w:sz w:val="24"/>
          <w:szCs w:val="24"/>
        </w:rPr>
        <w:t xml:space="preserve"> </w:t>
      </w:r>
      <w:r w:rsidR="00F83E6F" w:rsidRPr="00483A81">
        <w:rPr>
          <w:rFonts w:cstheme="minorHAnsi"/>
          <w:color w:val="000000" w:themeColor="text1"/>
          <w:sz w:val="24"/>
          <w:szCs w:val="24"/>
          <w:lang w:eastAsia="zh-CN"/>
        </w:rPr>
        <w:t xml:space="preserve">regular </w:t>
      </w:r>
      <w:r w:rsidRPr="00483A81">
        <w:rPr>
          <w:rFonts w:cstheme="minorHAnsi"/>
          <w:color w:val="000000" w:themeColor="text1"/>
          <w:sz w:val="24"/>
          <w:szCs w:val="24"/>
        </w:rPr>
        <w:t xml:space="preserve">meetings will serve as the primary forum for understanding the project and identifying and resolving the project issues. </w:t>
      </w:r>
      <w:r w:rsidR="00433901" w:rsidRPr="00483A81">
        <w:rPr>
          <w:rFonts w:cstheme="minorHAnsi"/>
          <w:color w:val="000000" w:themeColor="text1"/>
          <w:sz w:val="24"/>
          <w:szCs w:val="24"/>
          <w:lang w:eastAsia="zh-CN"/>
        </w:rPr>
        <w:t xml:space="preserve">The meeting will be scheduled weekly </w:t>
      </w:r>
      <w:r w:rsidR="00226CD3">
        <w:rPr>
          <w:rFonts w:cstheme="minorHAnsi"/>
          <w:color w:val="000000" w:themeColor="text1"/>
          <w:sz w:val="24"/>
          <w:szCs w:val="24"/>
          <w:lang w:eastAsia="zh-CN"/>
        </w:rPr>
        <w:t>between</w:t>
      </w:r>
      <w:r w:rsidR="00433901" w:rsidRPr="00483A81">
        <w:rPr>
          <w:rFonts w:cstheme="minorHAnsi"/>
          <w:color w:val="000000" w:themeColor="text1"/>
          <w:sz w:val="24"/>
          <w:szCs w:val="24"/>
          <w:lang w:eastAsia="zh-CN"/>
        </w:rPr>
        <w:t xml:space="preserve"> technical advisor and </w:t>
      </w:r>
      <w:r w:rsidR="00226CD3">
        <w:rPr>
          <w:rFonts w:cstheme="minorHAnsi"/>
          <w:color w:val="000000" w:themeColor="text1"/>
          <w:sz w:val="24"/>
          <w:szCs w:val="24"/>
        </w:rPr>
        <w:t>team</w:t>
      </w:r>
      <w:r w:rsidR="00CA3975">
        <w:rPr>
          <w:rFonts w:cstheme="minorHAnsi"/>
          <w:color w:val="000000" w:themeColor="text1"/>
          <w:sz w:val="24"/>
          <w:szCs w:val="24"/>
        </w:rPr>
        <w:t xml:space="preserve"> of the New Oriental</w:t>
      </w:r>
      <w:r w:rsidR="00433901" w:rsidRPr="00483A81">
        <w:rPr>
          <w:rFonts w:cstheme="minorHAnsi"/>
          <w:color w:val="000000" w:themeColor="text1"/>
          <w:sz w:val="24"/>
          <w:szCs w:val="24"/>
          <w:lang w:eastAsia="zh-CN"/>
        </w:rPr>
        <w:t xml:space="preserve">. </w:t>
      </w:r>
      <w:r w:rsidRPr="00483A81">
        <w:rPr>
          <w:rFonts w:cstheme="minorHAnsi"/>
          <w:color w:val="000000" w:themeColor="text1"/>
          <w:sz w:val="24"/>
          <w:szCs w:val="24"/>
        </w:rPr>
        <w:t xml:space="preserve">Throughout the anticipated </w:t>
      </w:r>
      <w:r w:rsidR="00515C69">
        <w:rPr>
          <w:rFonts w:cstheme="minorHAnsi"/>
          <w:color w:val="000000" w:themeColor="text1"/>
          <w:sz w:val="24"/>
          <w:szCs w:val="24"/>
        </w:rPr>
        <w:t>nine</w:t>
      </w:r>
      <w:r w:rsidR="00775AB0" w:rsidRPr="00483A81">
        <w:rPr>
          <w:rFonts w:cstheme="minorHAnsi"/>
          <w:color w:val="000000" w:themeColor="text1"/>
          <w:sz w:val="24"/>
          <w:szCs w:val="24"/>
        </w:rPr>
        <w:t xml:space="preserve">-month duration of the project, </w:t>
      </w:r>
      <w:r w:rsidR="00CA3975">
        <w:rPr>
          <w:rFonts w:cstheme="minorHAnsi"/>
          <w:color w:val="000000" w:themeColor="text1"/>
          <w:sz w:val="24"/>
          <w:szCs w:val="24"/>
        </w:rPr>
        <w:t>team</w:t>
      </w:r>
      <w:r w:rsidR="00433901" w:rsidRPr="00483A81">
        <w:rPr>
          <w:rFonts w:cstheme="minorHAnsi"/>
          <w:color w:val="000000" w:themeColor="text1"/>
          <w:sz w:val="24"/>
          <w:szCs w:val="24"/>
        </w:rPr>
        <w:t xml:space="preserve"> </w:t>
      </w:r>
      <w:r w:rsidR="00775AB0" w:rsidRPr="00483A81">
        <w:rPr>
          <w:rFonts w:cstheme="minorHAnsi"/>
          <w:color w:val="000000" w:themeColor="text1"/>
          <w:sz w:val="24"/>
          <w:szCs w:val="24"/>
        </w:rPr>
        <w:t>will provide meeting notice</w:t>
      </w:r>
      <w:r w:rsidR="00433901" w:rsidRPr="00483A81">
        <w:rPr>
          <w:rFonts w:cstheme="minorHAnsi"/>
          <w:color w:val="000000" w:themeColor="text1"/>
          <w:sz w:val="24"/>
          <w:szCs w:val="24"/>
          <w:lang w:eastAsia="zh-CN"/>
        </w:rPr>
        <w:t>s</w:t>
      </w:r>
      <w:r w:rsidR="00775AB0" w:rsidRPr="00483A81">
        <w:rPr>
          <w:rFonts w:cstheme="minorHAnsi"/>
          <w:color w:val="000000" w:themeColor="text1"/>
          <w:sz w:val="24"/>
          <w:szCs w:val="24"/>
        </w:rPr>
        <w:t>, prepare meeting materials and agenda, attend and facilitate the meeting, and pre</w:t>
      </w:r>
      <w:r w:rsidR="00515C69">
        <w:rPr>
          <w:rFonts w:cstheme="minorHAnsi"/>
          <w:color w:val="000000" w:themeColor="text1"/>
          <w:sz w:val="24"/>
          <w:szCs w:val="24"/>
        </w:rPr>
        <w:t>pare meeting minutes for up to eight</w:t>
      </w:r>
      <w:r w:rsidR="00775AB0" w:rsidRPr="00483A81">
        <w:rPr>
          <w:rFonts w:cstheme="minorHAnsi"/>
          <w:color w:val="000000" w:themeColor="text1"/>
          <w:sz w:val="24"/>
          <w:szCs w:val="24"/>
        </w:rPr>
        <w:t xml:space="preserve"> monthly meetings. (This assumes there are months where there is nothing substantial to report/discuss and therefore no meeting is needed) </w:t>
      </w:r>
    </w:p>
    <w:p w:rsidR="00460406" w:rsidRDefault="00460406" w:rsidP="001013DA">
      <w:pPr>
        <w:autoSpaceDE w:val="0"/>
        <w:autoSpaceDN w:val="0"/>
        <w:adjustRightInd w:val="0"/>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Deliverables: Meeting </w:t>
      </w:r>
      <w:r w:rsidR="00242741" w:rsidRPr="00483A81">
        <w:rPr>
          <w:rFonts w:cstheme="minorHAnsi"/>
          <w:i/>
          <w:color w:val="000000" w:themeColor="text1"/>
          <w:sz w:val="24"/>
          <w:szCs w:val="24"/>
          <w:u w:val="single"/>
        </w:rPr>
        <w:t>N</w:t>
      </w:r>
      <w:r w:rsidRPr="00483A81">
        <w:rPr>
          <w:rFonts w:cstheme="minorHAnsi"/>
          <w:i/>
          <w:color w:val="000000" w:themeColor="text1"/>
          <w:sz w:val="24"/>
          <w:szCs w:val="24"/>
          <w:u w:val="single"/>
        </w:rPr>
        <w:t xml:space="preserve">otice, </w:t>
      </w:r>
      <w:r w:rsidR="00242741" w:rsidRPr="00483A81">
        <w:rPr>
          <w:rFonts w:cstheme="minorHAnsi"/>
          <w:i/>
          <w:color w:val="000000" w:themeColor="text1"/>
          <w:sz w:val="24"/>
          <w:szCs w:val="24"/>
          <w:u w:val="single"/>
        </w:rPr>
        <w:t>A</w:t>
      </w:r>
      <w:r w:rsidRPr="00483A81">
        <w:rPr>
          <w:rFonts w:cstheme="minorHAnsi"/>
          <w:i/>
          <w:color w:val="000000" w:themeColor="text1"/>
          <w:sz w:val="24"/>
          <w:szCs w:val="24"/>
          <w:u w:val="single"/>
        </w:rPr>
        <w:t xml:space="preserve">genda and </w:t>
      </w:r>
      <w:r w:rsidR="00242741" w:rsidRPr="00483A81">
        <w:rPr>
          <w:rFonts w:cstheme="minorHAnsi"/>
          <w:i/>
          <w:color w:val="000000" w:themeColor="text1"/>
          <w:sz w:val="24"/>
          <w:szCs w:val="24"/>
          <w:u w:val="single"/>
        </w:rPr>
        <w:t>M</w:t>
      </w:r>
      <w:r w:rsidRPr="00483A81">
        <w:rPr>
          <w:rFonts w:cstheme="minorHAnsi"/>
          <w:i/>
          <w:color w:val="000000" w:themeColor="text1"/>
          <w:sz w:val="24"/>
          <w:szCs w:val="24"/>
          <w:u w:val="single"/>
        </w:rPr>
        <w:t>inutes</w:t>
      </w:r>
    </w:p>
    <w:p w:rsidR="006C31BA" w:rsidRDefault="006C31BA" w:rsidP="001013DA">
      <w:pPr>
        <w:autoSpaceDE w:val="0"/>
        <w:autoSpaceDN w:val="0"/>
        <w:adjustRightInd w:val="0"/>
        <w:spacing w:afterLines="100" w:after="240" w:line="360" w:lineRule="auto"/>
        <w:rPr>
          <w:rFonts w:cstheme="minorHAnsi"/>
          <w:i/>
          <w:color w:val="000000" w:themeColor="text1"/>
          <w:sz w:val="24"/>
          <w:szCs w:val="24"/>
          <w:u w:val="single"/>
        </w:rPr>
      </w:pPr>
    </w:p>
    <w:p w:rsidR="006C31BA" w:rsidRPr="00483A81" w:rsidRDefault="006C31BA" w:rsidP="001013DA">
      <w:pPr>
        <w:autoSpaceDE w:val="0"/>
        <w:autoSpaceDN w:val="0"/>
        <w:adjustRightInd w:val="0"/>
        <w:spacing w:afterLines="100" w:after="240" w:line="360" w:lineRule="auto"/>
        <w:rPr>
          <w:rFonts w:cstheme="minorHAnsi"/>
          <w:i/>
          <w:color w:val="000000" w:themeColor="text1"/>
          <w:sz w:val="24"/>
          <w:szCs w:val="24"/>
          <w:u w:val="single"/>
        </w:rPr>
      </w:pPr>
    </w:p>
    <w:p w:rsidR="00110FD1" w:rsidRPr="009E4A24" w:rsidRDefault="009E4A24" w:rsidP="00F57770">
      <w:pPr>
        <w:pStyle w:val="Heading2"/>
      </w:pPr>
      <w:bookmarkStart w:id="13" w:name="_Toc342473858"/>
      <w:r>
        <w:t xml:space="preserve">1.2 </w:t>
      </w:r>
      <w:r w:rsidR="00110FD1" w:rsidRPr="009E4A24">
        <w:t>Technical Coordination Meeting</w:t>
      </w:r>
      <w:bookmarkEnd w:id="13"/>
      <w:r w:rsidR="00110FD1" w:rsidRPr="009E4A24">
        <w:t xml:space="preserve"> </w:t>
      </w:r>
      <w:r w:rsidR="00433901" w:rsidRPr="009E4A24">
        <w:rPr>
          <w:lang w:eastAsia="zh-CN"/>
        </w:rPr>
        <w:t xml:space="preserve"> </w:t>
      </w:r>
    </w:p>
    <w:p w:rsidR="00775AB0" w:rsidRPr="00483A81" w:rsidRDefault="009E2B51"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The New Oriental </w:t>
      </w:r>
      <w:r w:rsidR="00775AB0" w:rsidRPr="00483A81">
        <w:rPr>
          <w:rFonts w:cstheme="minorHAnsi"/>
          <w:color w:val="000000" w:themeColor="text1"/>
          <w:sz w:val="24"/>
          <w:szCs w:val="24"/>
        </w:rPr>
        <w:t>will coordinate technical design issues with the technical advisor</w:t>
      </w:r>
      <w:r w:rsidR="008D6AC2" w:rsidRPr="00483A81">
        <w:rPr>
          <w:rFonts w:cstheme="minorHAnsi"/>
          <w:color w:val="000000" w:themeColor="text1"/>
          <w:sz w:val="24"/>
          <w:szCs w:val="24"/>
        </w:rPr>
        <w:t xml:space="preserve">, </w:t>
      </w:r>
      <w:r w:rsidR="00B50ACF" w:rsidRPr="00483A81">
        <w:rPr>
          <w:rFonts w:cstheme="minorHAnsi"/>
          <w:color w:val="000000" w:themeColor="text1"/>
          <w:sz w:val="24"/>
          <w:szCs w:val="24"/>
        </w:rPr>
        <w:t xml:space="preserve">project manager of </w:t>
      </w:r>
      <w:proofErr w:type="spellStart"/>
      <w:r w:rsidR="00B50ACF" w:rsidRPr="00483A81">
        <w:rPr>
          <w:rFonts w:cstheme="minorHAnsi"/>
          <w:color w:val="000000" w:themeColor="text1"/>
          <w:sz w:val="24"/>
          <w:szCs w:val="24"/>
        </w:rPr>
        <w:t>Tpac</w:t>
      </w:r>
      <w:proofErr w:type="spellEnd"/>
      <w:r w:rsidR="00433901" w:rsidRPr="00483A81">
        <w:rPr>
          <w:rFonts w:cstheme="minorHAnsi"/>
          <w:color w:val="000000" w:themeColor="text1"/>
          <w:sz w:val="24"/>
          <w:szCs w:val="24"/>
          <w:lang w:eastAsia="zh-CN"/>
        </w:rPr>
        <w:t>,</w:t>
      </w:r>
      <w:r w:rsidR="00B50ACF" w:rsidRPr="00483A81">
        <w:rPr>
          <w:rFonts w:cstheme="minorHAnsi"/>
          <w:color w:val="000000" w:themeColor="text1"/>
          <w:sz w:val="24"/>
          <w:szCs w:val="24"/>
        </w:rPr>
        <w:t xml:space="preserve"> a Division of Kiewit Western Co. (Sponsoring Company) and others through meeting and correspondence.</w:t>
      </w:r>
      <w:r w:rsidR="00414F8D" w:rsidRPr="00414F8D">
        <w:rPr>
          <w:rFonts w:cstheme="minorHAnsi"/>
          <w:color w:val="000000" w:themeColor="text1"/>
          <w:sz w:val="24"/>
          <w:szCs w:val="24"/>
        </w:rPr>
        <w:t xml:space="preserve"> </w:t>
      </w:r>
      <w:r>
        <w:rPr>
          <w:rFonts w:cstheme="minorHAnsi"/>
          <w:color w:val="000000" w:themeColor="text1"/>
          <w:sz w:val="24"/>
          <w:szCs w:val="24"/>
        </w:rPr>
        <w:t>Team</w:t>
      </w:r>
      <w:r w:rsidR="00414F8D" w:rsidRPr="00414F8D">
        <w:rPr>
          <w:rFonts w:cstheme="minorHAnsi"/>
          <w:color w:val="000000" w:themeColor="text1"/>
          <w:sz w:val="24"/>
          <w:szCs w:val="24"/>
        </w:rPr>
        <w:t xml:space="preserve"> will meet with the project manager of A Division of Kiewit Western, David L. Chapin, to discuss the materials and fabrication constraints/ logistics. </w:t>
      </w:r>
      <w:r w:rsidR="00515C69">
        <w:rPr>
          <w:rFonts w:cstheme="minorHAnsi"/>
          <w:color w:val="000000" w:themeColor="text1"/>
          <w:sz w:val="24"/>
          <w:szCs w:val="24"/>
        </w:rPr>
        <w:t xml:space="preserve"> Agendas of eight</w:t>
      </w:r>
      <w:r w:rsidR="00B50ACF" w:rsidRPr="00483A81">
        <w:rPr>
          <w:rFonts w:cstheme="minorHAnsi"/>
          <w:color w:val="000000" w:themeColor="text1"/>
          <w:sz w:val="24"/>
          <w:szCs w:val="24"/>
        </w:rPr>
        <w:t xml:space="preserve"> meetings will be prepared as necessary. </w:t>
      </w:r>
    </w:p>
    <w:p w:rsidR="00460406" w:rsidRPr="001013DA" w:rsidRDefault="00460406"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Deliverables: Meeting </w:t>
      </w:r>
      <w:r w:rsidR="00242741" w:rsidRPr="00483A81">
        <w:rPr>
          <w:rFonts w:cstheme="minorHAnsi"/>
          <w:i/>
          <w:color w:val="000000" w:themeColor="text1"/>
          <w:sz w:val="24"/>
          <w:szCs w:val="24"/>
          <w:u w:val="single"/>
        </w:rPr>
        <w:t>N</w:t>
      </w:r>
      <w:r w:rsidRPr="00483A81">
        <w:rPr>
          <w:rFonts w:cstheme="minorHAnsi"/>
          <w:i/>
          <w:color w:val="000000" w:themeColor="text1"/>
          <w:sz w:val="24"/>
          <w:szCs w:val="24"/>
          <w:u w:val="single"/>
        </w:rPr>
        <w:t xml:space="preserve">otes, </w:t>
      </w:r>
      <w:r w:rsidR="00242741" w:rsidRPr="00483A81">
        <w:rPr>
          <w:rFonts w:cstheme="minorHAnsi"/>
          <w:i/>
          <w:color w:val="000000" w:themeColor="text1"/>
          <w:sz w:val="24"/>
          <w:szCs w:val="24"/>
          <w:u w:val="single"/>
        </w:rPr>
        <w:t>C</w:t>
      </w:r>
      <w:r w:rsidRPr="00483A81">
        <w:rPr>
          <w:rFonts w:cstheme="minorHAnsi"/>
          <w:i/>
          <w:color w:val="000000" w:themeColor="text1"/>
          <w:sz w:val="24"/>
          <w:szCs w:val="24"/>
          <w:u w:val="single"/>
        </w:rPr>
        <w:t xml:space="preserve">orrespondence and </w:t>
      </w:r>
      <w:r w:rsidR="00242741" w:rsidRPr="00483A81">
        <w:rPr>
          <w:rFonts w:cstheme="minorHAnsi"/>
          <w:i/>
          <w:color w:val="000000" w:themeColor="text1"/>
          <w:sz w:val="24"/>
          <w:szCs w:val="24"/>
          <w:u w:val="single"/>
        </w:rPr>
        <w:t>P</w:t>
      </w:r>
      <w:r w:rsidRPr="00483A81">
        <w:rPr>
          <w:rFonts w:cstheme="minorHAnsi"/>
          <w:i/>
          <w:color w:val="000000" w:themeColor="text1"/>
          <w:sz w:val="24"/>
          <w:szCs w:val="24"/>
          <w:u w:val="single"/>
        </w:rPr>
        <w:t xml:space="preserve">resentation </w:t>
      </w:r>
      <w:r w:rsidR="00242741" w:rsidRPr="00483A81">
        <w:rPr>
          <w:rFonts w:cstheme="minorHAnsi"/>
          <w:i/>
          <w:color w:val="000000" w:themeColor="text1"/>
          <w:sz w:val="24"/>
          <w:szCs w:val="24"/>
          <w:u w:val="single"/>
        </w:rPr>
        <w:t>M</w:t>
      </w:r>
      <w:r w:rsidRPr="00483A81">
        <w:rPr>
          <w:rFonts w:cstheme="minorHAnsi"/>
          <w:i/>
          <w:color w:val="000000" w:themeColor="text1"/>
          <w:sz w:val="24"/>
          <w:szCs w:val="24"/>
          <w:u w:val="single"/>
        </w:rPr>
        <w:t>aterials</w:t>
      </w:r>
    </w:p>
    <w:p w:rsidR="00036145" w:rsidRPr="005D1B5E" w:rsidRDefault="00414F8D" w:rsidP="009E4A24">
      <w:pPr>
        <w:pStyle w:val="Heading1"/>
      </w:pPr>
      <w:bookmarkStart w:id="14" w:name="_Toc342473859"/>
      <w:r>
        <w:t>2.</w:t>
      </w:r>
      <w:r w:rsidRPr="005D1B5E">
        <w:t xml:space="preserve"> </w:t>
      </w:r>
      <w:r w:rsidR="009E4A24">
        <w:t xml:space="preserve">0 </w:t>
      </w:r>
      <w:r w:rsidRPr="005D1B5E">
        <w:t>Literature</w:t>
      </w:r>
      <w:r w:rsidR="00ED10F6" w:rsidRPr="005D1B5E">
        <w:t xml:space="preserve"> S</w:t>
      </w:r>
      <w:r w:rsidR="00036145" w:rsidRPr="005D1B5E">
        <w:t>earch</w:t>
      </w:r>
      <w:r>
        <w:t xml:space="preserve"> and Background</w:t>
      </w:r>
      <w:bookmarkEnd w:id="14"/>
    </w:p>
    <w:p w:rsidR="00B231FC" w:rsidRPr="00483A81" w:rsidRDefault="000774E2" w:rsidP="00FC0C1C">
      <w:pPr>
        <w:spacing w:afterLines="50" w:after="120" w:line="360" w:lineRule="auto"/>
        <w:rPr>
          <w:rFonts w:cstheme="minorHAnsi"/>
          <w:color w:val="000000" w:themeColor="text1"/>
          <w:sz w:val="24"/>
          <w:szCs w:val="24"/>
          <w:lang w:eastAsia="zh-CN"/>
        </w:rPr>
      </w:pPr>
      <w:r w:rsidRPr="00483A81">
        <w:rPr>
          <w:rFonts w:cstheme="minorHAnsi"/>
          <w:color w:val="000000" w:themeColor="text1"/>
          <w:sz w:val="24"/>
          <w:szCs w:val="24"/>
        </w:rPr>
        <w:t xml:space="preserve">Based on a careful review of the project requirements, </w:t>
      </w:r>
      <w:bookmarkStart w:id="15" w:name="OLE_LINK3"/>
      <w:bookmarkStart w:id="16" w:name="OLE_LINK4"/>
      <w:r w:rsidR="00C9199E" w:rsidRPr="00483A81">
        <w:rPr>
          <w:rFonts w:cstheme="minorHAnsi"/>
          <w:color w:val="000000" w:themeColor="text1"/>
          <w:sz w:val="24"/>
          <w:szCs w:val="24"/>
        </w:rPr>
        <w:t xml:space="preserve">The </w:t>
      </w:r>
      <w:r w:rsidR="00C9199E" w:rsidRPr="00483A81">
        <w:rPr>
          <w:rFonts w:cstheme="minorHAnsi"/>
          <w:color w:val="000000" w:themeColor="text1"/>
          <w:sz w:val="24"/>
          <w:szCs w:val="24"/>
          <w:lang w:eastAsia="zh-CN"/>
        </w:rPr>
        <w:t>New Oriental</w:t>
      </w:r>
      <w:r w:rsidR="00C9199E" w:rsidRPr="00483A81">
        <w:rPr>
          <w:rFonts w:cstheme="minorHAnsi"/>
          <w:color w:val="000000" w:themeColor="text1"/>
          <w:sz w:val="24"/>
          <w:szCs w:val="24"/>
        </w:rPr>
        <w:t xml:space="preserve"> </w:t>
      </w:r>
      <w:bookmarkEnd w:id="15"/>
      <w:bookmarkEnd w:id="16"/>
      <w:r w:rsidRPr="00483A81">
        <w:rPr>
          <w:rFonts w:cstheme="minorHAnsi"/>
          <w:color w:val="000000" w:themeColor="text1"/>
          <w:sz w:val="24"/>
          <w:szCs w:val="24"/>
        </w:rPr>
        <w:t xml:space="preserve">proposes to </w:t>
      </w:r>
      <w:r w:rsidR="00C9199E" w:rsidRPr="00483A81">
        <w:rPr>
          <w:rFonts w:cstheme="minorHAnsi"/>
          <w:color w:val="000000" w:themeColor="text1"/>
          <w:sz w:val="24"/>
          <w:szCs w:val="24"/>
        </w:rPr>
        <w:t xml:space="preserve">obtain </w:t>
      </w:r>
      <w:r w:rsidR="00DF4735" w:rsidRPr="00483A81">
        <w:rPr>
          <w:rFonts w:cstheme="minorHAnsi"/>
          <w:color w:val="000000" w:themeColor="text1"/>
          <w:sz w:val="24"/>
          <w:szCs w:val="24"/>
        </w:rPr>
        <w:t>expertise</w:t>
      </w:r>
      <w:r w:rsidR="00515C69">
        <w:rPr>
          <w:rFonts w:cstheme="minorHAnsi"/>
          <w:color w:val="000000" w:themeColor="text1"/>
          <w:sz w:val="24"/>
          <w:szCs w:val="24"/>
          <w:lang w:eastAsia="zh-CN"/>
        </w:rPr>
        <w:t xml:space="preserve"> about precast/</w:t>
      </w:r>
      <w:proofErr w:type="spellStart"/>
      <w:r w:rsidR="007A1BC2" w:rsidRPr="00483A81">
        <w:rPr>
          <w:rFonts w:cstheme="minorHAnsi"/>
          <w:color w:val="000000" w:themeColor="text1"/>
          <w:sz w:val="24"/>
          <w:szCs w:val="24"/>
          <w:lang w:eastAsia="zh-CN"/>
        </w:rPr>
        <w:t>prestressed</w:t>
      </w:r>
      <w:proofErr w:type="spellEnd"/>
      <w:r w:rsidR="007A1BC2" w:rsidRPr="00483A81">
        <w:rPr>
          <w:rFonts w:cstheme="minorHAnsi"/>
          <w:color w:val="000000" w:themeColor="text1"/>
          <w:sz w:val="24"/>
          <w:szCs w:val="24"/>
          <w:lang w:eastAsia="zh-CN"/>
        </w:rPr>
        <w:t xml:space="preserve"> concrete</w:t>
      </w:r>
      <w:r w:rsidR="00DF4735" w:rsidRPr="00483A81">
        <w:rPr>
          <w:rFonts w:cstheme="minorHAnsi"/>
          <w:color w:val="000000" w:themeColor="text1"/>
          <w:sz w:val="24"/>
          <w:szCs w:val="24"/>
        </w:rPr>
        <w:t xml:space="preserve"> by </w:t>
      </w:r>
      <w:r w:rsidR="00C9199E" w:rsidRPr="00483A81">
        <w:rPr>
          <w:rFonts w:cstheme="minorHAnsi"/>
          <w:color w:val="000000" w:themeColor="text1"/>
          <w:sz w:val="24"/>
          <w:szCs w:val="24"/>
          <w:lang w:eastAsia="zh-CN"/>
        </w:rPr>
        <w:t>literature review</w:t>
      </w:r>
      <w:r w:rsidR="00DF4735" w:rsidRPr="00483A81">
        <w:rPr>
          <w:rFonts w:cstheme="minorHAnsi"/>
          <w:color w:val="000000" w:themeColor="text1"/>
          <w:sz w:val="24"/>
          <w:szCs w:val="24"/>
        </w:rPr>
        <w:t xml:space="preserve">. </w:t>
      </w:r>
      <w:r w:rsidR="007A1BC2" w:rsidRPr="00483A81">
        <w:rPr>
          <w:rFonts w:cstheme="minorHAnsi"/>
          <w:color w:val="000000" w:themeColor="text1"/>
          <w:sz w:val="24"/>
          <w:szCs w:val="24"/>
          <w:lang w:eastAsia="zh-CN"/>
        </w:rPr>
        <w:t xml:space="preserve">In order to </w:t>
      </w:r>
      <w:r w:rsidR="00AB2E72" w:rsidRPr="00483A81">
        <w:rPr>
          <w:rFonts w:cstheme="minorHAnsi"/>
          <w:color w:val="000000" w:themeColor="text1"/>
          <w:sz w:val="24"/>
          <w:szCs w:val="24"/>
          <w:lang w:eastAsia="zh-CN"/>
        </w:rPr>
        <w:t>accomplish</w:t>
      </w:r>
      <w:r w:rsidR="007A1BC2" w:rsidRPr="00483A81">
        <w:rPr>
          <w:rFonts w:cstheme="minorHAnsi"/>
          <w:color w:val="000000" w:themeColor="text1"/>
          <w:sz w:val="24"/>
          <w:szCs w:val="24"/>
          <w:lang w:eastAsia="zh-CN"/>
        </w:rPr>
        <w:t xml:space="preserve"> this project, </w:t>
      </w:r>
      <w:r w:rsidR="007A1BC2" w:rsidRPr="00483A81">
        <w:rPr>
          <w:rFonts w:cstheme="minorHAnsi"/>
          <w:color w:val="000000" w:themeColor="text1"/>
          <w:sz w:val="24"/>
          <w:szCs w:val="24"/>
        </w:rPr>
        <w:t xml:space="preserve">The </w:t>
      </w:r>
      <w:r w:rsidR="007A1BC2" w:rsidRPr="00483A81">
        <w:rPr>
          <w:rFonts w:cstheme="minorHAnsi"/>
          <w:color w:val="000000" w:themeColor="text1"/>
          <w:sz w:val="24"/>
          <w:szCs w:val="24"/>
          <w:lang w:eastAsia="zh-CN"/>
        </w:rPr>
        <w:t>New Oriental need</w:t>
      </w:r>
      <w:r w:rsidR="001D32C8">
        <w:rPr>
          <w:rFonts w:cstheme="minorHAnsi"/>
          <w:color w:val="000000" w:themeColor="text1"/>
          <w:sz w:val="24"/>
          <w:szCs w:val="24"/>
          <w:lang w:eastAsia="zh-CN"/>
        </w:rPr>
        <w:t>s</w:t>
      </w:r>
      <w:r w:rsidR="007A1BC2" w:rsidRPr="00483A81">
        <w:rPr>
          <w:rFonts w:cstheme="minorHAnsi"/>
          <w:color w:val="000000" w:themeColor="text1"/>
          <w:sz w:val="24"/>
          <w:szCs w:val="24"/>
          <w:lang w:eastAsia="zh-CN"/>
        </w:rPr>
        <w:t xml:space="preserve"> to be familiar with ACI</w:t>
      </w:r>
      <w:r w:rsidR="001D32C8">
        <w:rPr>
          <w:rFonts w:cstheme="minorHAnsi"/>
          <w:color w:val="000000" w:themeColor="text1"/>
          <w:sz w:val="24"/>
          <w:szCs w:val="24"/>
          <w:lang w:eastAsia="zh-CN"/>
        </w:rPr>
        <w:t xml:space="preserve"> 318</w:t>
      </w:r>
      <w:r w:rsidR="0085313F">
        <w:rPr>
          <w:rFonts w:cstheme="minorHAnsi"/>
          <w:color w:val="000000" w:themeColor="text1"/>
          <w:sz w:val="24"/>
          <w:szCs w:val="24"/>
          <w:lang w:eastAsia="zh-CN"/>
        </w:rPr>
        <w:t>-08</w:t>
      </w:r>
      <w:r w:rsidR="001D32C8">
        <w:rPr>
          <w:rFonts w:cstheme="minorHAnsi"/>
          <w:color w:val="000000" w:themeColor="text1"/>
          <w:sz w:val="24"/>
          <w:szCs w:val="24"/>
          <w:lang w:eastAsia="zh-CN"/>
        </w:rPr>
        <w:t xml:space="preserve"> code</w:t>
      </w:r>
      <w:r w:rsidR="007A1BC2" w:rsidRPr="00483A81">
        <w:rPr>
          <w:rFonts w:cstheme="minorHAnsi"/>
          <w:color w:val="000000" w:themeColor="text1"/>
          <w:sz w:val="24"/>
          <w:szCs w:val="24"/>
          <w:lang w:eastAsia="zh-CN"/>
        </w:rPr>
        <w:t xml:space="preserve">, PCI </w:t>
      </w:r>
      <w:r w:rsidR="001D32C8">
        <w:rPr>
          <w:rFonts w:cstheme="minorHAnsi"/>
          <w:color w:val="000000" w:themeColor="text1"/>
          <w:sz w:val="24"/>
          <w:szCs w:val="24"/>
          <w:lang w:eastAsia="zh-CN"/>
        </w:rPr>
        <w:t>Design Manual</w:t>
      </w:r>
      <w:r w:rsidR="0085313F">
        <w:rPr>
          <w:rFonts w:cstheme="minorHAnsi"/>
          <w:color w:val="000000" w:themeColor="text1"/>
          <w:sz w:val="24"/>
          <w:szCs w:val="24"/>
          <w:lang w:eastAsia="zh-CN"/>
        </w:rPr>
        <w:t xml:space="preserve"> 7</w:t>
      </w:r>
      <w:r w:rsidR="0085313F" w:rsidRPr="0085313F">
        <w:rPr>
          <w:rFonts w:cstheme="minorHAnsi"/>
          <w:color w:val="000000" w:themeColor="text1"/>
          <w:sz w:val="24"/>
          <w:szCs w:val="24"/>
          <w:vertAlign w:val="superscript"/>
          <w:lang w:eastAsia="zh-CN"/>
        </w:rPr>
        <w:t>th</w:t>
      </w:r>
      <w:r w:rsidR="0085313F">
        <w:rPr>
          <w:rFonts w:cstheme="minorHAnsi"/>
          <w:color w:val="000000" w:themeColor="text1"/>
          <w:sz w:val="24"/>
          <w:szCs w:val="24"/>
          <w:lang w:eastAsia="zh-CN"/>
        </w:rPr>
        <w:t xml:space="preserve"> edition</w:t>
      </w:r>
      <w:r w:rsidR="00515C69">
        <w:rPr>
          <w:rFonts w:cstheme="minorHAnsi"/>
          <w:color w:val="000000" w:themeColor="text1"/>
          <w:sz w:val="24"/>
          <w:szCs w:val="24"/>
          <w:lang w:eastAsia="zh-CN"/>
        </w:rPr>
        <w:t>, and other relevant precast/</w:t>
      </w:r>
      <w:proofErr w:type="spellStart"/>
      <w:r w:rsidR="007A1BC2" w:rsidRPr="00483A81">
        <w:rPr>
          <w:rFonts w:cstheme="minorHAnsi"/>
          <w:color w:val="000000" w:themeColor="text1"/>
          <w:sz w:val="24"/>
          <w:szCs w:val="24"/>
          <w:lang w:eastAsia="zh-CN"/>
        </w:rPr>
        <w:t>prestressed</w:t>
      </w:r>
      <w:proofErr w:type="spellEnd"/>
      <w:r w:rsidR="007A1BC2" w:rsidRPr="00483A81">
        <w:rPr>
          <w:rFonts w:cstheme="minorHAnsi"/>
          <w:color w:val="000000" w:themeColor="text1"/>
          <w:sz w:val="24"/>
          <w:szCs w:val="24"/>
          <w:lang w:eastAsia="zh-CN"/>
        </w:rPr>
        <w:t xml:space="preserve"> concrete literature and cite the correct resources for the design</w:t>
      </w:r>
      <w:r w:rsidR="005A52ED">
        <w:rPr>
          <w:rFonts w:cstheme="minorHAnsi"/>
          <w:color w:val="000000" w:themeColor="text1"/>
          <w:sz w:val="24"/>
          <w:szCs w:val="24"/>
          <w:lang w:eastAsia="zh-CN"/>
        </w:rPr>
        <w:t xml:space="preserve"> report</w:t>
      </w:r>
      <w:r w:rsidR="007A1BC2" w:rsidRPr="00483A81">
        <w:rPr>
          <w:rFonts w:cstheme="minorHAnsi"/>
          <w:color w:val="000000" w:themeColor="text1"/>
          <w:sz w:val="24"/>
          <w:szCs w:val="24"/>
          <w:lang w:eastAsia="zh-CN"/>
        </w:rPr>
        <w:t>.</w:t>
      </w:r>
      <w:r w:rsidR="001D32C8">
        <w:rPr>
          <w:rFonts w:cstheme="minorHAnsi"/>
          <w:color w:val="000000" w:themeColor="text1"/>
          <w:sz w:val="24"/>
          <w:szCs w:val="24"/>
          <w:lang w:eastAsia="zh-CN"/>
        </w:rPr>
        <w:t xml:space="preserve"> ACI 318 code </w:t>
      </w:r>
      <w:r w:rsidR="00F460E7">
        <w:rPr>
          <w:rFonts w:cstheme="minorHAnsi"/>
          <w:color w:val="000000" w:themeColor="text1"/>
          <w:sz w:val="24"/>
          <w:szCs w:val="24"/>
          <w:lang w:eastAsia="zh-CN"/>
        </w:rPr>
        <w:t>is American Concrete Institute-</w:t>
      </w:r>
      <w:r w:rsidR="001D32C8">
        <w:rPr>
          <w:rFonts w:cstheme="minorHAnsi"/>
          <w:color w:val="000000" w:themeColor="text1"/>
          <w:sz w:val="24"/>
          <w:szCs w:val="24"/>
          <w:lang w:eastAsia="zh-CN"/>
        </w:rPr>
        <w:t>Code for the design of concrete structure. PCI Design hand book is published by the Preca</w:t>
      </w:r>
      <w:r w:rsidR="004350AA">
        <w:rPr>
          <w:rFonts w:cstheme="minorHAnsi"/>
          <w:color w:val="000000" w:themeColor="text1"/>
          <w:sz w:val="24"/>
          <w:szCs w:val="24"/>
          <w:lang w:eastAsia="zh-CN"/>
        </w:rPr>
        <w:t>st/</w:t>
      </w:r>
      <w:proofErr w:type="spellStart"/>
      <w:r w:rsidR="004350AA">
        <w:rPr>
          <w:rFonts w:cstheme="minorHAnsi"/>
          <w:color w:val="000000" w:themeColor="text1"/>
          <w:sz w:val="24"/>
          <w:szCs w:val="24"/>
          <w:lang w:eastAsia="zh-CN"/>
        </w:rPr>
        <w:t>Prestressed</w:t>
      </w:r>
      <w:proofErr w:type="spellEnd"/>
      <w:r w:rsidR="004350AA">
        <w:rPr>
          <w:rFonts w:cstheme="minorHAnsi"/>
          <w:color w:val="000000" w:themeColor="text1"/>
          <w:sz w:val="24"/>
          <w:szCs w:val="24"/>
          <w:lang w:eastAsia="zh-CN"/>
        </w:rPr>
        <w:t xml:space="preserve"> Concrete Institute, reflecting recent changes in the building codes and standards issued by American Society of Civil Engineering (ASCE), and ACI. </w:t>
      </w:r>
      <w:r w:rsidR="005A52ED">
        <w:rPr>
          <w:rFonts w:cstheme="minorHAnsi"/>
          <w:color w:val="000000" w:themeColor="text1"/>
          <w:sz w:val="24"/>
          <w:szCs w:val="24"/>
          <w:lang w:eastAsia="zh-CN"/>
        </w:rPr>
        <w:t xml:space="preserve">The New Oriental needs to find some </w:t>
      </w:r>
      <w:r w:rsidR="006450F5">
        <w:rPr>
          <w:rFonts w:cstheme="minorHAnsi"/>
          <w:color w:val="000000" w:themeColor="text1"/>
          <w:sz w:val="24"/>
          <w:szCs w:val="24"/>
          <w:lang w:eastAsia="zh-CN"/>
        </w:rPr>
        <w:t xml:space="preserve">constant </w:t>
      </w:r>
      <w:r w:rsidR="005A52ED">
        <w:rPr>
          <w:rFonts w:cstheme="minorHAnsi"/>
          <w:color w:val="000000" w:themeColor="text1"/>
          <w:sz w:val="24"/>
          <w:szCs w:val="24"/>
          <w:lang w:eastAsia="zh-CN"/>
        </w:rPr>
        <w:t xml:space="preserve">values, such as concrete beam cover, </w:t>
      </w:r>
      <w:proofErr w:type="spellStart"/>
      <w:r w:rsidR="005A52ED">
        <w:rPr>
          <w:rFonts w:cstheme="minorHAnsi"/>
          <w:color w:val="000000" w:themeColor="text1"/>
          <w:sz w:val="24"/>
          <w:szCs w:val="24"/>
          <w:lang w:eastAsia="zh-CN"/>
        </w:rPr>
        <w:t>prestressed</w:t>
      </w:r>
      <w:proofErr w:type="spellEnd"/>
      <w:r w:rsidR="005A52ED">
        <w:rPr>
          <w:rFonts w:cstheme="minorHAnsi"/>
          <w:color w:val="000000" w:themeColor="text1"/>
          <w:sz w:val="24"/>
          <w:szCs w:val="24"/>
          <w:lang w:eastAsia="zh-CN"/>
        </w:rPr>
        <w:t xml:space="preserve"> strength, and other relevant factors that impact the performance of the concrete beam from both ACI 318 code and PCI Design Manual.</w:t>
      </w:r>
      <w:r w:rsidR="009E2B51">
        <w:rPr>
          <w:rFonts w:cstheme="minorHAnsi"/>
          <w:color w:val="000000" w:themeColor="text1"/>
          <w:sz w:val="24"/>
          <w:szCs w:val="24"/>
          <w:lang w:eastAsia="zh-CN"/>
        </w:rPr>
        <w:t xml:space="preserve"> </w:t>
      </w:r>
      <w:r w:rsidR="00646FF0" w:rsidRPr="00483A81">
        <w:rPr>
          <w:rFonts w:cstheme="minorHAnsi"/>
          <w:color w:val="000000" w:themeColor="text1"/>
          <w:sz w:val="24"/>
          <w:szCs w:val="24"/>
          <w:lang w:eastAsia="zh-CN"/>
        </w:rPr>
        <w:t>The technical advisor will provide lectures</w:t>
      </w:r>
      <w:r w:rsidR="00B231FC" w:rsidRPr="00483A81">
        <w:rPr>
          <w:rFonts w:cstheme="minorHAnsi"/>
          <w:color w:val="000000" w:themeColor="text1"/>
          <w:sz w:val="24"/>
          <w:szCs w:val="24"/>
          <w:lang w:eastAsia="zh-CN"/>
        </w:rPr>
        <w:t xml:space="preserve"> and </w:t>
      </w:r>
      <w:r w:rsidR="007D75DF">
        <w:rPr>
          <w:rFonts w:cstheme="minorHAnsi"/>
          <w:color w:val="000000" w:themeColor="text1"/>
          <w:sz w:val="24"/>
          <w:szCs w:val="24"/>
          <w:lang w:eastAsia="zh-CN"/>
        </w:rPr>
        <w:t xml:space="preserve">give </w:t>
      </w:r>
      <w:r w:rsidR="00B231FC" w:rsidRPr="00483A81">
        <w:rPr>
          <w:rFonts w:cstheme="minorHAnsi"/>
          <w:color w:val="000000" w:themeColor="text1"/>
          <w:sz w:val="24"/>
          <w:szCs w:val="24"/>
          <w:lang w:eastAsia="zh-CN"/>
        </w:rPr>
        <w:t>suggestions</w:t>
      </w:r>
      <w:r w:rsidR="00F460E7">
        <w:rPr>
          <w:rFonts w:cstheme="minorHAnsi"/>
          <w:color w:val="000000" w:themeColor="text1"/>
          <w:sz w:val="24"/>
          <w:szCs w:val="24"/>
          <w:lang w:eastAsia="zh-CN"/>
        </w:rPr>
        <w:t xml:space="preserve"> concerning</w:t>
      </w:r>
      <w:r w:rsidR="0013501D">
        <w:rPr>
          <w:rFonts w:cstheme="minorHAnsi"/>
          <w:color w:val="000000" w:themeColor="text1"/>
          <w:sz w:val="24"/>
          <w:szCs w:val="24"/>
          <w:lang w:eastAsia="zh-CN"/>
        </w:rPr>
        <w:t xml:space="preserve"> precast/</w:t>
      </w:r>
      <w:proofErr w:type="spellStart"/>
      <w:r w:rsidR="00646FF0" w:rsidRPr="00483A81">
        <w:rPr>
          <w:rFonts w:cstheme="minorHAnsi"/>
          <w:color w:val="000000" w:themeColor="text1"/>
          <w:sz w:val="24"/>
          <w:szCs w:val="24"/>
          <w:lang w:eastAsia="zh-CN"/>
        </w:rPr>
        <w:t>prestressed</w:t>
      </w:r>
      <w:proofErr w:type="spellEnd"/>
      <w:r w:rsidR="00646FF0" w:rsidRPr="00483A81">
        <w:rPr>
          <w:rFonts w:cstheme="minorHAnsi"/>
          <w:color w:val="000000" w:themeColor="text1"/>
          <w:sz w:val="24"/>
          <w:szCs w:val="24"/>
          <w:lang w:eastAsia="zh-CN"/>
        </w:rPr>
        <w:t xml:space="preserve"> concrete</w:t>
      </w:r>
      <w:r w:rsidR="00B231FC" w:rsidRPr="00483A81">
        <w:rPr>
          <w:rFonts w:cstheme="minorHAnsi"/>
          <w:color w:val="000000" w:themeColor="text1"/>
          <w:sz w:val="24"/>
          <w:szCs w:val="24"/>
          <w:lang w:eastAsia="zh-CN"/>
        </w:rPr>
        <w:t xml:space="preserve"> design</w:t>
      </w:r>
      <w:r w:rsidR="00646FF0" w:rsidRPr="00483A81">
        <w:rPr>
          <w:rFonts w:cstheme="minorHAnsi"/>
          <w:color w:val="000000" w:themeColor="text1"/>
          <w:sz w:val="24"/>
          <w:szCs w:val="24"/>
          <w:lang w:eastAsia="zh-CN"/>
        </w:rPr>
        <w:t xml:space="preserve"> to </w:t>
      </w:r>
      <w:r w:rsidR="00646FF0" w:rsidRPr="00483A81">
        <w:rPr>
          <w:rFonts w:cstheme="minorHAnsi"/>
          <w:color w:val="000000" w:themeColor="text1"/>
          <w:sz w:val="24"/>
          <w:szCs w:val="24"/>
        </w:rPr>
        <w:t xml:space="preserve">The </w:t>
      </w:r>
      <w:r w:rsidR="00646FF0" w:rsidRPr="00483A81">
        <w:rPr>
          <w:rFonts w:cstheme="minorHAnsi"/>
          <w:color w:val="000000" w:themeColor="text1"/>
          <w:sz w:val="24"/>
          <w:szCs w:val="24"/>
          <w:lang w:eastAsia="zh-CN"/>
        </w:rPr>
        <w:t>New Oriental during the weekly meetings</w:t>
      </w:r>
      <w:r w:rsidR="004364CC" w:rsidRPr="00483A81">
        <w:rPr>
          <w:rFonts w:cstheme="minorHAnsi"/>
          <w:color w:val="000000" w:themeColor="text1"/>
          <w:sz w:val="24"/>
          <w:szCs w:val="24"/>
        </w:rPr>
        <w:t xml:space="preserve">. Ultimately, </w:t>
      </w:r>
      <w:r w:rsidR="00646FF0" w:rsidRPr="00483A81">
        <w:rPr>
          <w:rFonts w:cstheme="minorHAnsi"/>
          <w:color w:val="000000" w:themeColor="text1"/>
          <w:sz w:val="24"/>
          <w:szCs w:val="24"/>
        </w:rPr>
        <w:t xml:space="preserve">The </w:t>
      </w:r>
      <w:r w:rsidR="00646FF0" w:rsidRPr="00483A81">
        <w:rPr>
          <w:rFonts w:cstheme="minorHAnsi"/>
          <w:color w:val="000000" w:themeColor="text1"/>
          <w:sz w:val="24"/>
          <w:szCs w:val="24"/>
          <w:lang w:eastAsia="zh-CN"/>
        </w:rPr>
        <w:t>New Oriental</w:t>
      </w:r>
      <w:r w:rsidR="004364CC" w:rsidRPr="00483A81">
        <w:rPr>
          <w:rFonts w:cstheme="minorHAnsi"/>
          <w:color w:val="000000" w:themeColor="text1"/>
          <w:sz w:val="24"/>
          <w:szCs w:val="24"/>
        </w:rPr>
        <w:t xml:space="preserve"> will be responsible for managing </w:t>
      </w:r>
      <w:r w:rsidR="00646FF0" w:rsidRPr="00483A81">
        <w:rPr>
          <w:rFonts w:cstheme="minorHAnsi"/>
          <w:color w:val="000000" w:themeColor="text1"/>
          <w:sz w:val="24"/>
          <w:szCs w:val="24"/>
          <w:lang w:eastAsia="zh-CN"/>
        </w:rPr>
        <w:t xml:space="preserve">the </w:t>
      </w:r>
      <w:r w:rsidR="00646FF0" w:rsidRPr="00483A81">
        <w:rPr>
          <w:rFonts w:cstheme="minorHAnsi"/>
          <w:color w:val="000000" w:themeColor="text1"/>
          <w:sz w:val="24"/>
          <w:szCs w:val="24"/>
        </w:rPr>
        <w:t>project</w:t>
      </w:r>
      <w:r w:rsidR="004364CC" w:rsidRPr="00483A81">
        <w:rPr>
          <w:rFonts w:cstheme="minorHAnsi"/>
          <w:color w:val="000000" w:themeColor="text1"/>
          <w:sz w:val="24"/>
          <w:szCs w:val="24"/>
        </w:rPr>
        <w:t xml:space="preserve"> and making sure that </w:t>
      </w:r>
      <w:r w:rsidR="00646FF0" w:rsidRPr="00483A81">
        <w:rPr>
          <w:rFonts w:cstheme="minorHAnsi"/>
          <w:color w:val="000000" w:themeColor="text1"/>
          <w:sz w:val="24"/>
          <w:szCs w:val="24"/>
          <w:lang w:eastAsia="zh-CN"/>
        </w:rPr>
        <w:t>the product</w:t>
      </w:r>
      <w:r w:rsidR="00646FF0" w:rsidRPr="00483A81">
        <w:rPr>
          <w:rFonts w:cstheme="minorHAnsi"/>
          <w:color w:val="000000" w:themeColor="text1"/>
          <w:sz w:val="24"/>
          <w:szCs w:val="24"/>
        </w:rPr>
        <w:t xml:space="preserve"> meets</w:t>
      </w:r>
      <w:r w:rsidR="004364CC" w:rsidRPr="00483A81">
        <w:rPr>
          <w:rFonts w:cstheme="minorHAnsi"/>
          <w:color w:val="000000" w:themeColor="text1"/>
          <w:sz w:val="24"/>
          <w:szCs w:val="24"/>
        </w:rPr>
        <w:t xml:space="preserve"> all project goals and benchmarks.</w:t>
      </w:r>
      <w:r w:rsidR="00646FF0" w:rsidRPr="00483A81">
        <w:rPr>
          <w:rFonts w:cstheme="minorHAnsi"/>
          <w:color w:val="000000" w:themeColor="text1"/>
          <w:sz w:val="24"/>
          <w:szCs w:val="24"/>
          <w:lang w:eastAsia="zh-CN"/>
        </w:rPr>
        <w:t xml:space="preserve"> </w:t>
      </w:r>
    </w:p>
    <w:p w:rsidR="004364CC" w:rsidRDefault="0069459B" w:rsidP="00FC0C1C">
      <w:pPr>
        <w:spacing w:afterLines="50" w:after="120" w:line="360" w:lineRule="auto"/>
        <w:rPr>
          <w:rFonts w:cstheme="minorHAnsi"/>
          <w:color w:val="000000" w:themeColor="text1"/>
          <w:sz w:val="24"/>
          <w:szCs w:val="24"/>
        </w:rPr>
      </w:pPr>
      <w:r w:rsidRPr="00483A81">
        <w:rPr>
          <w:rFonts w:cstheme="minorHAnsi"/>
          <w:color w:val="000000" w:themeColor="text1"/>
          <w:sz w:val="24"/>
          <w:szCs w:val="24"/>
        </w:rPr>
        <w:t>The judges shall select a beam report for the “Best Report”. The criteria shall be that report which best demonstrates student learning, application of sound engineering judgment and exce</w:t>
      </w:r>
      <w:r w:rsidR="001013DA">
        <w:rPr>
          <w:rFonts w:cstheme="minorHAnsi"/>
          <w:color w:val="000000" w:themeColor="text1"/>
          <w:sz w:val="24"/>
          <w:szCs w:val="24"/>
        </w:rPr>
        <w:t>llence in presentation. Proper</w:t>
      </w:r>
      <w:r w:rsidRPr="00483A81">
        <w:rPr>
          <w:rFonts w:cstheme="minorHAnsi"/>
          <w:color w:val="000000" w:themeColor="text1"/>
          <w:sz w:val="24"/>
          <w:szCs w:val="24"/>
        </w:rPr>
        <w:t xml:space="preserve"> </w:t>
      </w:r>
      <w:r w:rsidR="004364CC" w:rsidRPr="00483A81">
        <w:rPr>
          <w:rFonts w:cstheme="minorHAnsi"/>
          <w:color w:val="000000" w:themeColor="text1"/>
          <w:sz w:val="24"/>
          <w:szCs w:val="24"/>
        </w:rPr>
        <w:t>use</w:t>
      </w:r>
      <w:r w:rsidR="001013DA">
        <w:rPr>
          <w:rFonts w:cstheme="minorHAnsi"/>
          <w:color w:val="000000" w:themeColor="text1"/>
          <w:sz w:val="24"/>
          <w:szCs w:val="24"/>
        </w:rPr>
        <w:t xml:space="preserve"> of</w:t>
      </w:r>
      <w:r w:rsidR="004364CC" w:rsidRPr="00483A81">
        <w:rPr>
          <w:rFonts w:cstheme="minorHAnsi"/>
          <w:color w:val="000000" w:themeColor="text1"/>
          <w:sz w:val="24"/>
          <w:szCs w:val="24"/>
        </w:rPr>
        <w:t xml:space="preserve"> the professional </w:t>
      </w:r>
      <w:r w:rsidRPr="00483A81">
        <w:rPr>
          <w:rFonts w:cstheme="minorHAnsi"/>
          <w:color w:val="000000" w:themeColor="text1"/>
          <w:sz w:val="24"/>
          <w:szCs w:val="24"/>
        </w:rPr>
        <w:t>terms wil</w:t>
      </w:r>
      <w:r w:rsidR="009B540D">
        <w:rPr>
          <w:rFonts w:cstheme="minorHAnsi"/>
          <w:color w:val="000000" w:themeColor="text1"/>
          <w:sz w:val="24"/>
          <w:szCs w:val="24"/>
        </w:rPr>
        <w:t>l make the report comprehensive.</w:t>
      </w:r>
    </w:p>
    <w:p w:rsidR="002C1801" w:rsidRPr="00483A81" w:rsidRDefault="002C1801" w:rsidP="00FC0C1C">
      <w:pPr>
        <w:spacing w:afterLines="50" w:after="120" w:line="360" w:lineRule="auto"/>
        <w:rPr>
          <w:rFonts w:cstheme="minorHAnsi"/>
          <w:color w:val="000000" w:themeColor="text1"/>
          <w:sz w:val="24"/>
          <w:szCs w:val="24"/>
          <w:lang w:eastAsia="zh-CN"/>
        </w:rPr>
      </w:pPr>
      <w:r>
        <w:rPr>
          <w:rFonts w:cstheme="minorHAnsi"/>
          <w:color w:val="000000" w:themeColor="text1"/>
          <w:sz w:val="24"/>
          <w:szCs w:val="24"/>
          <w:lang w:eastAsia="zh-CN"/>
        </w:rPr>
        <w:lastRenderedPageBreak/>
        <w:t xml:space="preserve">The references used in the Response 2000 software </w:t>
      </w:r>
      <w:r w:rsidR="001D32C8">
        <w:rPr>
          <w:rFonts w:cstheme="minorHAnsi"/>
          <w:color w:val="000000" w:themeColor="text1"/>
          <w:sz w:val="24"/>
          <w:szCs w:val="24"/>
          <w:lang w:eastAsia="zh-CN"/>
        </w:rPr>
        <w:t xml:space="preserve">will be looked up as well. These materials will help to determine how the properties of concrete are modeled. </w:t>
      </w:r>
    </w:p>
    <w:p w:rsidR="00646BB4" w:rsidRPr="00483A81" w:rsidRDefault="00242741"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Deliverables: Reference Documents of Beam D</w:t>
      </w:r>
      <w:r w:rsidR="0010654E">
        <w:rPr>
          <w:rFonts w:cstheme="minorHAnsi"/>
          <w:i/>
          <w:color w:val="000000" w:themeColor="text1"/>
          <w:sz w:val="24"/>
          <w:szCs w:val="24"/>
          <w:u w:val="single"/>
        </w:rPr>
        <w:t>esign</w:t>
      </w:r>
    </w:p>
    <w:p w:rsidR="0069459B" w:rsidRPr="005D1B5E" w:rsidRDefault="00414F8D" w:rsidP="009E4A24">
      <w:pPr>
        <w:pStyle w:val="Heading1"/>
      </w:pPr>
      <w:bookmarkStart w:id="17" w:name="_Toc342473860"/>
      <w:r>
        <w:t xml:space="preserve">3. </w:t>
      </w:r>
      <w:r w:rsidR="009E4A24">
        <w:t xml:space="preserve">0 </w:t>
      </w:r>
      <w:r w:rsidR="0069459B" w:rsidRPr="005D1B5E">
        <w:t>Engineering Studies</w:t>
      </w:r>
      <w:bookmarkEnd w:id="17"/>
    </w:p>
    <w:p w:rsidR="0069459B" w:rsidRPr="00483A81" w:rsidRDefault="003676D3" w:rsidP="00F57770">
      <w:pPr>
        <w:pStyle w:val="Heading2"/>
      </w:pPr>
      <w:bookmarkStart w:id="18" w:name="_Toc342473861"/>
      <w:r>
        <w:t>3.1 Materials R</w:t>
      </w:r>
      <w:r w:rsidR="0069459B" w:rsidRPr="00483A81">
        <w:t>eport</w:t>
      </w:r>
      <w:bookmarkEnd w:id="18"/>
    </w:p>
    <w:p w:rsidR="0069459B" w:rsidRPr="00483A81" w:rsidRDefault="0069459B" w:rsidP="0096067F">
      <w:pPr>
        <w:spacing w:afterLines="100" w:after="240" w:line="360" w:lineRule="auto"/>
        <w:rPr>
          <w:rFonts w:cstheme="minorHAnsi"/>
          <w:color w:val="000000" w:themeColor="text1"/>
          <w:sz w:val="24"/>
          <w:szCs w:val="24"/>
          <w:lang w:eastAsia="zh-CN"/>
        </w:rPr>
      </w:pPr>
      <w:r w:rsidRPr="00483A81">
        <w:rPr>
          <w:rFonts w:cstheme="minorHAnsi"/>
          <w:color w:val="000000" w:themeColor="text1"/>
          <w:sz w:val="24"/>
          <w:szCs w:val="24"/>
        </w:rPr>
        <w:t xml:space="preserve">A materials report will be prepared to summarize the materials used in the design, including the </w:t>
      </w:r>
      <w:r w:rsidR="000046A6" w:rsidRPr="00483A81">
        <w:rPr>
          <w:rFonts w:cstheme="minorHAnsi"/>
          <w:color w:val="000000" w:themeColor="text1"/>
          <w:sz w:val="24"/>
          <w:szCs w:val="24"/>
          <w:lang w:eastAsia="zh-CN"/>
        </w:rPr>
        <w:t>size</w:t>
      </w:r>
      <w:r w:rsidR="00F769D4" w:rsidRPr="00483A81">
        <w:rPr>
          <w:rFonts w:cstheme="minorHAnsi"/>
          <w:color w:val="000000" w:themeColor="text1"/>
          <w:sz w:val="24"/>
          <w:szCs w:val="24"/>
        </w:rPr>
        <w:t xml:space="preserve"> of reinforcement bar, </w:t>
      </w:r>
      <w:r w:rsidR="000046A6" w:rsidRPr="00483A81">
        <w:rPr>
          <w:rFonts w:cstheme="minorHAnsi"/>
          <w:color w:val="000000" w:themeColor="text1"/>
          <w:sz w:val="24"/>
          <w:szCs w:val="24"/>
          <w:lang w:eastAsia="zh-CN"/>
        </w:rPr>
        <w:t>type</w:t>
      </w:r>
      <w:r w:rsidR="00F769D4" w:rsidRPr="00483A81">
        <w:rPr>
          <w:rFonts w:cstheme="minorHAnsi"/>
          <w:color w:val="000000" w:themeColor="text1"/>
          <w:sz w:val="24"/>
          <w:szCs w:val="24"/>
        </w:rPr>
        <w:t xml:space="preserve"> of </w:t>
      </w:r>
      <w:r w:rsidR="00A65053" w:rsidRPr="00483A81">
        <w:rPr>
          <w:rFonts w:cstheme="minorHAnsi"/>
          <w:color w:val="000000" w:themeColor="text1"/>
          <w:sz w:val="24"/>
          <w:szCs w:val="24"/>
        </w:rPr>
        <w:t>concrete</w:t>
      </w:r>
      <w:r w:rsidR="00F769D4" w:rsidRPr="00483A81">
        <w:rPr>
          <w:rFonts w:cstheme="minorHAnsi"/>
          <w:color w:val="000000" w:themeColor="text1"/>
          <w:sz w:val="24"/>
          <w:szCs w:val="24"/>
        </w:rPr>
        <w:t xml:space="preserve"> and </w:t>
      </w:r>
      <w:r w:rsidR="00A65053">
        <w:rPr>
          <w:rFonts w:cstheme="minorHAnsi"/>
          <w:color w:val="000000" w:themeColor="text1"/>
          <w:sz w:val="24"/>
          <w:szCs w:val="24"/>
        </w:rPr>
        <w:t>concrete mix</w:t>
      </w:r>
      <w:r w:rsidR="00E8215F" w:rsidRPr="00483A81">
        <w:rPr>
          <w:rFonts w:cstheme="minorHAnsi"/>
          <w:color w:val="000000" w:themeColor="text1"/>
          <w:sz w:val="24"/>
          <w:szCs w:val="24"/>
        </w:rPr>
        <w:t xml:space="preserve">. </w:t>
      </w:r>
      <w:r w:rsidR="00A65053">
        <w:rPr>
          <w:rFonts w:cstheme="minorHAnsi"/>
          <w:color w:val="000000" w:themeColor="text1"/>
          <w:sz w:val="24"/>
          <w:szCs w:val="24"/>
        </w:rPr>
        <w:t xml:space="preserve">The </w:t>
      </w:r>
      <w:r w:rsidR="004416EB">
        <w:rPr>
          <w:rFonts w:cstheme="minorHAnsi"/>
          <w:color w:val="000000" w:themeColor="text1"/>
          <w:sz w:val="24"/>
          <w:szCs w:val="24"/>
        </w:rPr>
        <w:t>materials used are</w:t>
      </w:r>
      <w:r w:rsidR="00A65053">
        <w:rPr>
          <w:rFonts w:cstheme="minorHAnsi"/>
          <w:color w:val="000000" w:themeColor="text1"/>
          <w:sz w:val="24"/>
          <w:szCs w:val="24"/>
        </w:rPr>
        <w:t xml:space="preserve"> given in the materials cost table by the </w:t>
      </w:r>
      <w:r w:rsidR="004416EB">
        <w:rPr>
          <w:rFonts w:cstheme="minorHAnsi"/>
          <w:color w:val="000000" w:themeColor="text1"/>
          <w:sz w:val="24"/>
          <w:szCs w:val="24"/>
        </w:rPr>
        <w:t>Precast/</w:t>
      </w:r>
      <w:proofErr w:type="spellStart"/>
      <w:r w:rsidR="004416EB">
        <w:rPr>
          <w:rFonts w:cstheme="minorHAnsi"/>
          <w:color w:val="000000" w:themeColor="text1"/>
          <w:sz w:val="24"/>
          <w:szCs w:val="24"/>
        </w:rPr>
        <w:t>Prestressed</w:t>
      </w:r>
      <w:proofErr w:type="spellEnd"/>
      <w:r w:rsidR="004416EB">
        <w:rPr>
          <w:rFonts w:cstheme="minorHAnsi"/>
          <w:color w:val="000000" w:themeColor="text1"/>
          <w:sz w:val="24"/>
          <w:szCs w:val="24"/>
        </w:rPr>
        <w:t xml:space="preserve"> Concrete Institute.</w:t>
      </w:r>
      <w:r w:rsidR="00A65053">
        <w:rPr>
          <w:rFonts w:cstheme="minorHAnsi"/>
          <w:color w:val="000000" w:themeColor="text1"/>
          <w:sz w:val="24"/>
          <w:szCs w:val="24"/>
        </w:rPr>
        <w:t xml:space="preserve"> </w:t>
      </w:r>
      <w:r w:rsidR="00E8215F" w:rsidRPr="00483A81">
        <w:rPr>
          <w:rFonts w:cstheme="minorHAnsi"/>
          <w:color w:val="000000" w:themeColor="text1"/>
          <w:sz w:val="24"/>
          <w:szCs w:val="24"/>
          <w:lang w:eastAsia="zh-CN"/>
        </w:rPr>
        <w:t xml:space="preserve">A visit to </w:t>
      </w:r>
      <w:r w:rsidR="000046A6" w:rsidRPr="00483A81">
        <w:rPr>
          <w:rFonts w:cstheme="minorHAnsi"/>
          <w:color w:val="000000" w:themeColor="text1"/>
          <w:sz w:val="24"/>
          <w:szCs w:val="24"/>
          <w:lang w:eastAsia="zh-CN"/>
        </w:rPr>
        <w:t xml:space="preserve">the sponsor </w:t>
      </w:r>
      <w:r w:rsidR="004416EB">
        <w:rPr>
          <w:rFonts w:cstheme="minorHAnsi"/>
          <w:color w:val="000000" w:themeColor="text1"/>
          <w:sz w:val="24"/>
          <w:szCs w:val="24"/>
          <w:lang w:eastAsia="zh-CN"/>
        </w:rPr>
        <w:t>Company</w:t>
      </w:r>
      <w:r w:rsidR="000046A6" w:rsidRPr="00483A81">
        <w:rPr>
          <w:rFonts w:cstheme="minorHAnsi"/>
          <w:color w:val="000000" w:themeColor="text1"/>
          <w:sz w:val="24"/>
          <w:szCs w:val="24"/>
          <w:lang w:eastAsia="zh-CN"/>
        </w:rPr>
        <w:t xml:space="preserve"> is scheduled at 30</w:t>
      </w:r>
      <w:r w:rsidR="000046A6" w:rsidRPr="00483A81">
        <w:rPr>
          <w:rFonts w:cstheme="minorHAnsi"/>
          <w:color w:val="000000" w:themeColor="text1"/>
          <w:sz w:val="24"/>
          <w:szCs w:val="24"/>
          <w:vertAlign w:val="superscript"/>
          <w:lang w:eastAsia="zh-CN"/>
        </w:rPr>
        <w:t>th</w:t>
      </w:r>
      <w:r w:rsidR="000046A6" w:rsidRPr="00483A81">
        <w:rPr>
          <w:rFonts w:cstheme="minorHAnsi"/>
          <w:color w:val="000000" w:themeColor="text1"/>
          <w:sz w:val="24"/>
          <w:szCs w:val="24"/>
          <w:lang w:eastAsia="zh-CN"/>
        </w:rPr>
        <w:t xml:space="preserve"> Oct, 2012 as a meeting with Dave, a project </w:t>
      </w:r>
      <w:r w:rsidR="00A65053">
        <w:rPr>
          <w:rFonts w:cstheme="minorHAnsi"/>
          <w:color w:val="000000" w:themeColor="text1"/>
          <w:sz w:val="24"/>
          <w:szCs w:val="24"/>
          <w:lang w:eastAsia="zh-CN"/>
        </w:rPr>
        <w:t xml:space="preserve">manager of </w:t>
      </w:r>
      <w:proofErr w:type="spellStart"/>
      <w:r w:rsidR="00A65053">
        <w:rPr>
          <w:rFonts w:cstheme="minorHAnsi"/>
          <w:color w:val="000000" w:themeColor="text1"/>
          <w:sz w:val="24"/>
          <w:szCs w:val="24"/>
          <w:lang w:eastAsia="zh-CN"/>
        </w:rPr>
        <w:t>Tpac</w:t>
      </w:r>
      <w:proofErr w:type="spellEnd"/>
      <w:r w:rsidR="00A65053">
        <w:rPr>
          <w:rFonts w:cstheme="minorHAnsi"/>
          <w:color w:val="000000" w:themeColor="text1"/>
          <w:sz w:val="24"/>
          <w:szCs w:val="24"/>
          <w:lang w:eastAsia="zh-CN"/>
        </w:rPr>
        <w:t xml:space="preserve"> in order to negotiate</w:t>
      </w:r>
      <w:r w:rsidR="000046A6" w:rsidRPr="00483A81">
        <w:rPr>
          <w:rFonts w:cstheme="minorHAnsi"/>
          <w:color w:val="000000" w:themeColor="text1"/>
          <w:sz w:val="24"/>
          <w:szCs w:val="24"/>
          <w:lang w:eastAsia="zh-CN"/>
        </w:rPr>
        <w:t xml:space="preserve"> the standard of materials used for design. All the materials </w:t>
      </w:r>
      <w:r w:rsidR="004416EB">
        <w:rPr>
          <w:rFonts w:cstheme="minorHAnsi"/>
          <w:color w:val="000000" w:themeColor="text1"/>
          <w:sz w:val="24"/>
          <w:szCs w:val="24"/>
          <w:lang w:eastAsia="zh-CN"/>
        </w:rPr>
        <w:t>will be</w:t>
      </w:r>
      <w:r w:rsidR="000046A6" w:rsidRPr="00483A81">
        <w:rPr>
          <w:rFonts w:cstheme="minorHAnsi"/>
          <w:color w:val="000000" w:themeColor="text1"/>
          <w:sz w:val="24"/>
          <w:szCs w:val="24"/>
          <w:lang w:eastAsia="zh-CN"/>
        </w:rPr>
        <w:t xml:space="preserve"> regulated by the </w:t>
      </w:r>
      <w:r w:rsidR="00646BB4" w:rsidRPr="00483A81">
        <w:rPr>
          <w:rFonts w:cstheme="minorHAnsi"/>
          <w:color w:val="000000" w:themeColor="text1"/>
          <w:sz w:val="24"/>
          <w:szCs w:val="24"/>
          <w:lang w:eastAsia="zh-CN"/>
        </w:rPr>
        <w:t>Sponsor Company</w:t>
      </w:r>
      <w:r w:rsidR="000046A6" w:rsidRPr="00483A81">
        <w:rPr>
          <w:rFonts w:cstheme="minorHAnsi"/>
          <w:color w:val="000000" w:themeColor="text1"/>
          <w:sz w:val="24"/>
          <w:szCs w:val="24"/>
          <w:lang w:eastAsia="zh-CN"/>
        </w:rPr>
        <w:t xml:space="preserve"> during the meeting, included size of reinforcement bar, </w:t>
      </w:r>
      <w:r w:rsidR="002A11F8" w:rsidRPr="00483A81">
        <w:rPr>
          <w:rFonts w:cstheme="minorHAnsi"/>
          <w:color w:val="000000" w:themeColor="text1"/>
          <w:sz w:val="24"/>
          <w:szCs w:val="24"/>
          <w:lang w:eastAsia="zh-CN"/>
        </w:rPr>
        <w:t>and type</w:t>
      </w:r>
      <w:r w:rsidR="000046A6" w:rsidRPr="00483A81">
        <w:rPr>
          <w:rFonts w:cstheme="minorHAnsi"/>
          <w:color w:val="000000" w:themeColor="text1"/>
          <w:sz w:val="24"/>
          <w:szCs w:val="24"/>
          <w:lang w:eastAsia="zh-CN"/>
        </w:rPr>
        <w:t xml:space="preserve"> of </w:t>
      </w:r>
      <w:r w:rsidR="00646BB4" w:rsidRPr="00483A81">
        <w:rPr>
          <w:rFonts w:cstheme="minorHAnsi"/>
          <w:color w:val="000000" w:themeColor="text1"/>
          <w:sz w:val="24"/>
          <w:szCs w:val="24"/>
          <w:lang w:eastAsia="zh-CN"/>
        </w:rPr>
        <w:t>concrete</w:t>
      </w:r>
      <w:r w:rsidR="000046A6" w:rsidRPr="00483A81">
        <w:rPr>
          <w:rFonts w:cstheme="minorHAnsi"/>
          <w:color w:val="000000" w:themeColor="text1"/>
          <w:sz w:val="24"/>
          <w:szCs w:val="24"/>
          <w:lang w:eastAsia="zh-CN"/>
        </w:rPr>
        <w:t xml:space="preserve"> and </w:t>
      </w:r>
      <w:r w:rsidR="004416EB">
        <w:rPr>
          <w:rFonts w:cstheme="minorHAnsi"/>
          <w:color w:val="000000" w:themeColor="text1"/>
          <w:sz w:val="24"/>
          <w:szCs w:val="24"/>
          <w:lang w:eastAsia="zh-CN"/>
        </w:rPr>
        <w:t xml:space="preserve">concrete mix. </w:t>
      </w:r>
      <w:r w:rsidR="000046A6" w:rsidRPr="00483A81">
        <w:rPr>
          <w:rFonts w:cstheme="minorHAnsi"/>
          <w:color w:val="000000" w:themeColor="text1"/>
          <w:sz w:val="24"/>
          <w:szCs w:val="24"/>
          <w:lang w:eastAsia="zh-CN"/>
        </w:rPr>
        <w:t xml:space="preserve"> </w:t>
      </w:r>
    </w:p>
    <w:p w:rsidR="0096067F" w:rsidRPr="00483A81" w:rsidRDefault="00991BE0" w:rsidP="0096067F">
      <w:pPr>
        <w:autoSpaceDE w:val="0"/>
        <w:autoSpaceDN w:val="0"/>
        <w:adjustRightInd w:val="0"/>
        <w:spacing w:afterLines="100" w:after="240" w:line="240" w:lineRule="auto"/>
        <w:rPr>
          <w:rFonts w:cstheme="minorHAnsi"/>
          <w:i/>
          <w:color w:val="000000" w:themeColor="text1"/>
          <w:sz w:val="24"/>
          <w:szCs w:val="24"/>
          <w:u w:val="single"/>
        </w:rPr>
      </w:pPr>
      <w:r w:rsidRPr="00483A81">
        <w:rPr>
          <w:rFonts w:cstheme="minorHAnsi"/>
          <w:i/>
          <w:color w:val="000000" w:themeColor="text1"/>
          <w:sz w:val="24"/>
          <w:szCs w:val="24"/>
          <w:u w:val="single"/>
        </w:rPr>
        <w:t>Deliverables: P</w:t>
      </w:r>
      <w:r w:rsidR="00242741" w:rsidRPr="00483A81">
        <w:rPr>
          <w:rFonts w:cstheme="minorHAnsi"/>
          <w:i/>
          <w:color w:val="000000" w:themeColor="text1"/>
          <w:sz w:val="24"/>
          <w:szCs w:val="24"/>
          <w:u w:val="single"/>
        </w:rPr>
        <w:t>reliminary Materials Memorandum and Materials R</w:t>
      </w:r>
      <w:r w:rsidRPr="00483A81">
        <w:rPr>
          <w:rFonts w:cstheme="minorHAnsi"/>
          <w:i/>
          <w:color w:val="000000" w:themeColor="text1"/>
          <w:sz w:val="24"/>
          <w:szCs w:val="24"/>
          <w:u w:val="single"/>
        </w:rPr>
        <w:t>eport</w:t>
      </w:r>
    </w:p>
    <w:p w:rsidR="00F769D4" w:rsidRPr="00483A81" w:rsidRDefault="00F769D4" w:rsidP="0096067F">
      <w:pPr>
        <w:pStyle w:val="Subtitle"/>
        <w:spacing w:after="100"/>
      </w:pPr>
      <w:r w:rsidRPr="00483A81">
        <w:t xml:space="preserve">3.2 </w:t>
      </w:r>
      <w:r w:rsidR="00896EDF" w:rsidRPr="00483A81">
        <w:t>Selection</w:t>
      </w:r>
      <w:r w:rsidR="00896EDF">
        <w:t xml:space="preserve"> of Cross Section</w:t>
      </w:r>
      <w:r w:rsidRPr="00483A81">
        <w:t xml:space="preserve"> </w:t>
      </w:r>
      <w:r w:rsidR="00896EDF">
        <w:t>Type</w:t>
      </w:r>
    </w:p>
    <w:p w:rsidR="00F769D4" w:rsidRPr="00483A81" w:rsidRDefault="00924D34" w:rsidP="0096067F">
      <w:pPr>
        <w:spacing w:after="100" w:line="360" w:lineRule="auto"/>
        <w:rPr>
          <w:rFonts w:cstheme="minorHAnsi"/>
          <w:color w:val="000000" w:themeColor="text1"/>
          <w:sz w:val="24"/>
          <w:szCs w:val="24"/>
        </w:rPr>
      </w:pPr>
      <w:r w:rsidRPr="00483A81">
        <w:rPr>
          <w:rFonts w:cstheme="minorHAnsi"/>
          <w:color w:val="000000" w:themeColor="text1"/>
          <w:sz w:val="24"/>
          <w:szCs w:val="24"/>
        </w:rPr>
        <w:t xml:space="preserve">The New Oriental </w:t>
      </w:r>
      <w:r w:rsidR="00F769D4" w:rsidRPr="00483A81">
        <w:rPr>
          <w:rFonts w:cstheme="minorHAnsi"/>
          <w:color w:val="000000" w:themeColor="text1"/>
          <w:sz w:val="24"/>
          <w:szCs w:val="24"/>
        </w:rPr>
        <w:t xml:space="preserve">will document its findings and recommendations of selection of </w:t>
      </w:r>
      <w:r w:rsidR="00343714">
        <w:rPr>
          <w:rFonts w:cstheme="minorHAnsi"/>
          <w:color w:val="000000" w:themeColor="text1"/>
          <w:sz w:val="24"/>
          <w:szCs w:val="24"/>
        </w:rPr>
        <w:t>cross section</w:t>
      </w:r>
      <w:r w:rsidR="00F769D4" w:rsidRPr="00483A81">
        <w:rPr>
          <w:rFonts w:cstheme="minorHAnsi"/>
          <w:color w:val="000000" w:themeColor="text1"/>
          <w:sz w:val="24"/>
          <w:szCs w:val="24"/>
        </w:rPr>
        <w:t xml:space="preserve"> type in design report</w:t>
      </w:r>
      <w:r w:rsidR="00FB36BC" w:rsidRPr="00483A81">
        <w:rPr>
          <w:rFonts w:cstheme="minorHAnsi"/>
          <w:color w:val="000000" w:themeColor="text1"/>
          <w:sz w:val="24"/>
          <w:szCs w:val="24"/>
        </w:rPr>
        <w:t xml:space="preserve"> without breaking any rules of the competition. This part will include the following:</w:t>
      </w:r>
    </w:p>
    <w:p w:rsidR="00FB36BC" w:rsidRPr="00483A81" w:rsidRDefault="00FB36BC" w:rsidP="002A11F8">
      <w:pPr>
        <w:pStyle w:val="ListParagraph"/>
        <w:numPr>
          <w:ilvl w:val="0"/>
          <w:numId w:val="4"/>
        </w:numPr>
        <w:spacing w:after="0" w:line="360" w:lineRule="auto"/>
        <w:rPr>
          <w:rFonts w:cstheme="minorHAnsi"/>
          <w:color w:val="000000" w:themeColor="text1"/>
          <w:sz w:val="24"/>
          <w:szCs w:val="24"/>
        </w:rPr>
      </w:pPr>
      <w:r w:rsidRPr="00483A81">
        <w:rPr>
          <w:rFonts w:cstheme="minorHAnsi"/>
          <w:color w:val="000000" w:themeColor="text1"/>
          <w:sz w:val="24"/>
          <w:szCs w:val="24"/>
        </w:rPr>
        <w:t>Preparation of a beam general plan sheet including plan, height, and size of cross section.</w:t>
      </w:r>
    </w:p>
    <w:p w:rsidR="00FB36BC" w:rsidRDefault="00FB36BC" w:rsidP="002A11F8">
      <w:pPr>
        <w:pStyle w:val="ListParagraph"/>
        <w:numPr>
          <w:ilvl w:val="0"/>
          <w:numId w:val="4"/>
        </w:numPr>
        <w:spacing w:after="0" w:line="360" w:lineRule="auto"/>
        <w:rPr>
          <w:rFonts w:cstheme="minorHAnsi"/>
          <w:color w:val="000000" w:themeColor="text1"/>
          <w:sz w:val="24"/>
          <w:szCs w:val="24"/>
        </w:rPr>
      </w:pPr>
      <w:r w:rsidRPr="00483A81">
        <w:rPr>
          <w:rFonts w:cstheme="minorHAnsi"/>
          <w:color w:val="000000" w:themeColor="text1"/>
          <w:sz w:val="24"/>
          <w:szCs w:val="24"/>
        </w:rPr>
        <w:t>Preparation of a construction cost estimate for the proposed competition.</w:t>
      </w:r>
    </w:p>
    <w:p w:rsidR="00FB36BC" w:rsidRPr="00483A81" w:rsidRDefault="00924D34" w:rsidP="002A11F8">
      <w:pPr>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The New Oriental will conduct the </w:t>
      </w:r>
      <w:r w:rsidR="00B33488" w:rsidRPr="00483A81">
        <w:rPr>
          <w:rFonts w:cstheme="minorHAnsi"/>
          <w:color w:val="000000" w:themeColor="text1"/>
          <w:sz w:val="24"/>
          <w:szCs w:val="24"/>
        </w:rPr>
        <w:t>review meeting</w:t>
      </w:r>
      <w:r w:rsidR="002A11F8">
        <w:rPr>
          <w:rFonts w:cstheme="minorHAnsi"/>
          <w:color w:val="000000" w:themeColor="text1"/>
          <w:sz w:val="24"/>
          <w:szCs w:val="24"/>
        </w:rPr>
        <w:t xml:space="preserve"> concerning</w:t>
      </w:r>
      <w:r w:rsidR="00B33488" w:rsidRPr="00483A81">
        <w:rPr>
          <w:rFonts w:cstheme="minorHAnsi"/>
          <w:color w:val="000000" w:themeColor="text1"/>
          <w:sz w:val="24"/>
          <w:szCs w:val="24"/>
        </w:rPr>
        <w:t xml:space="preserve"> </w:t>
      </w:r>
      <w:r w:rsidR="002A11F8">
        <w:rPr>
          <w:rFonts w:cstheme="minorHAnsi"/>
          <w:color w:val="000000" w:themeColor="text1"/>
          <w:sz w:val="24"/>
          <w:szCs w:val="24"/>
        </w:rPr>
        <w:t>cross section</w:t>
      </w:r>
      <w:r w:rsidR="002A11F8" w:rsidRPr="00483A81">
        <w:rPr>
          <w:rFonts w:cstheme="minorHAnsi"/>
          <w:color w:val="000000" w:themeColor="text1"/>
          <w:sz w:val="24"/>
          <w:szCs w:val="24"/>
        </w:rPr>
        <w:t xml:space="preserve"> </w:t>
      </w:r>
      <w:r w:rsidR="002A11F8" w:rsidRPr="00483A81">
        <w:rPr>
          <w:rFonts w:cstheme="minorHAnsi"/>
          <w:color w:val="000000" w:themeColor="text1"/>
          <w:sz w:val="24"/>
          <w:szCs w:val="24"/>
          <w:lang w:eastAsia="zh-CN"/>
        </w:rPr>
        <w:t>t</w:t>
      </w:r>
      <w:r w:rsidR="002A11F8" w:rsidRPr="00483A81">
        <w:rPr>
          <w:rFonts w:cstheme="minorHAnsi"/>
          <w:color w:val="000000" w:themeColor="text1"/>
          <w:sz w:val="24"/>
          <w:szCs w:val="24"/>
        </w:rPr>
        <w:t xml:space="preserve">ype selection </w:t>
      </w:r>
      <w:r w:rsidR="00B33488" w:rsidRPr="00483A81">
        <w:rPr>
          <w:rFonts w:cstheme="minorHAnsi"/>
          <w:color w:val="000000" w:themeColor="text1"/>
          <w:sz w:val="24"/>
          <w:szCs w:val="24"/>
        </w:rPr>
        <w:t xml:space="preserve">to discuss the findings and obtain consensus on the </w:t>
      </w:r>
      <w:r w:rsidR="002A11F8">
        <w:rPr>
          <w:rFonts w:cstheme="minorHAnsi"/>
          <w:color w:val="000000" w:themeColor="text1"/>
          <w:sz w:val="24"/>
          <w:szCs w:val="24"/>
        </w:rPr>
        <w:t>preferred options</w:t>
      </w:r>
      <w:r w:rsidR="00B33488" w:rsidRPr="00483A81">
        <w:rPr>
          <w:rFonts w:cstheme="minorHAnsi"/>
          <w:color w:val="000000" w:themeColor="text1"/>
          <w:sz w:val="24"/>
          <w:szCs w:val="24"/>
        </w:rPr>
        <w:t xml:space="preserve">. Upon approval of the </w:t>
      </w:r>
      <w:r w:rsidR="002A11F8">
        <w:rPr>
          <w:rFonts w:cstheme="minorHAnsi"/>
          <w:color w:val="000000" w:themeColor="text1"/>
          <w:sz w:val="24"/>
          <w:szCs w:val="24"/>
        </w:rPr>
        <w:t>cross section</w:t>
      </w:r>
      <w:r w:rsidR="00B33488" w:rsidRPr="00483A81">
        <w:rPr>
          <w:rFonts w:cstheme="minorHAnsi"/>
          <w:color w:val="000000" w:themeColor="text1"/>
          <w:sz w:val="24"/>
          <w:szCs w:val="24"/>
        </w:rPr>
        <w:t xml:space="preserve"> type, </w:t>
      </w:r>
      <w:r w:rsidR="00483A81" w:rsidRPr="00483A81">
        <w:rPr>
          <w:rFonts w:cstheme="minorHAnsi"/>
          <w:color w:val="000000" w:themeColor="text1"/>
          <w:sz w:val="24"/>
          <w:szCs w:val="24"/>
        </w:rPr>
        <w:t xml:space="preserve">The </w:t>
      </w:r>
      <w:r w:rsidR="00483A81" w:rsidRPr="00483A81">
        <w:rPr>
          <w:rFonts w:cstheme="minorHAnsi"/>
          <w:color w:val="000000" w:themeColor="text1"/>
          <w:sz w:val="24"/>
          <w:szCs w:val="24"/>
          <w:lang w:eastAsia="zh-CN"/>
        </w:rPr>
        <w:t>New Oriental</w:t>
      </w:r>
      <w:r w:rsidR="00483A81" w:rsidRPr="00483A81">
        <w:rPr>
          <w:rFonts w:cstheme="minorHAnsi"/>
          <w:color w:val="000000" w:themeColor="text1"/>
          <w:sz w:val="24"/>
          <w:szCs w:val="24"/>
        </w:rPr>
        <w:t xml:space="preserve"> </w:t>
      </w:r>
      <w:r w:rsidR="00B33488" w:rsidRPr="00483A81">
        <w:rPr>
          <w:rFonts w:cstheme="minorHAnsi"/>
          <w:color w:val="000000" w:themeColor="text1"/>
          <w:sz w:val="24"/>
          <w:szCs w:val="24"/>
        </w:rPr>
        <w:t>will proceed with the final design.</w:t>
      </w:r>
    </w:p>
    <w:p w:rsidR="00BC6E66" w:rsidRPr="00FC0C1C" w:rsidRDefault="00242741" w:rsidP="00BC6E66">
      <w:pPr>
        <w:autoSpaceDE w:val="0"/>
        <w:autoSpaceDN w:val="0"/>
        <w:adjustRightInd w:val="0"/>
        <w:spacing w:afterLines="100" w:after="240" w:line="24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Deliverables: Type Selection Report and </w:t>
      </w:r>
      <w:r w:rsidR="00483A81">
        <w:rPr>
          <w:rFonts w:cstheme="minorHAnsi"/>
          <w:i/>
          <w:color w:val="000000" w:themeColor="text1"/>
          <w:sz w:val="24"/>
          <w:szCs w:val="24"/>
          <w:u w:val="single"/>
        </w:rPr>
        <w:t>Type Section Meeting Agenda, N</w:t>
      </w:r>
      <w:r w:rsidRPr="00483A81">
        <w:rPr>
          <w:rFonts w:cstheme="minorHAnsi"/>
          <w:i/>
          <w:color w:val="000000" w:themeColor="text1"/>
          <w:sz w:val="24"/>
          <w:szCs w:val="24"/>
          <w:u w:val="single"/>
        </w:rPr>
        <w:t>otes.</w:t>
      </w:r>
    </w:p>
    <w:p w:rsidR="00DA2EEF" w:rsidRPr="00F87A68" w:rsidRDefault="00414F8D" w:rsidP="009E4A24">
      <w:pPr>
        <w:pStyle w:val="Heading1"/>
      </w:pPr>
      <w:bookmarkStart w:id="19" w:name="_Toc342473862"/>
      <w:r>
        <w:lastRenderedPageBreak/>
        <w:t xml:space="preserve">4. </w:t>
      </w:r>
      <w:r w:rsidR="009E4A24">
        <w:t xml:space="preserve">0 </w:t>
      </w:r>
      <w:r w:rsidR="00FC0C1C">
        <w:t>Preliminary Analysis and Design</w:t>
      </w:r>
      <w:bookmarkEnd w:id="19"/>
    </w:p>
    <w:p w:rsidR="006617EC" w:rsidRDefault="00FC0C1C" w:rsidP="006617EC">
      <w:pPr>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The </w:t>
      </w:r>
      <w:r w:rsidRPr="00483A81">
        <w:rPr>
          <w:rFonts w:cstheme="minorHAnsi"/>
          <w:color w:val="000000" w:themeColor="text1"/>
          <w:sz w:val="24"/>
          <w:szCs w:val="24"/>
          <w:lang w:eastAsia="zh-CN"/>
        </w:rPr>
        <w:t>New Oriental</w:t>
      </w:r>
      <w:r w:rsidRPr="00483A81">
        <w:rPr>
          <w:rFonts w:cstheme="minorHAnsi"/>
          <w:color w:val="000000" w:themeColor="text1"/>
          <w:sz w:val="24"/>
          <w:szCs w:val="24"/>
        </w:rPr>
        <w:t xml:space="preserve"> will prepare a design report that summarizes the preliminary </w:t>
      </w:r>
      <w:r>
        <w:rPr>
          <w:rFonts w:cstheme="minorHAnsi"/>
          <w:color w:val="000000" w:themeColor="text1"/>
          <w:sz w:val="24"/>
          <w:szCs w:val="24"/>
        </w:rPr>
        <w:t>design and beam analysis</w:t>
      </w:r>
      <w:r w:rsidRPr="00483A81">
        <w:rPr>
          <w:rFonts w:cstheme="minorHAnsi"/>
          <w:color w:val="000000" w:themeColor="text1"/>
          <w:sz w:val="24"/>
          <w:szCs w:val="24"/>
        </w:rPr>
        <w:t xml:space="preserve">. This report will concisely document </w:t>
      </w:r>
      <w:r w:rsidR="00283701">
        <w:rPr>
          <w:rFonts w:cstheme="minorHAnsi"/>
          <w:color w:val="000000" w:themeColor="text1"/>
          <w:sz w:val="24"/>
          <w:szCs w:val="24"/>
        </w:rPr>
        <w:t>stress at released</w:t>
      </w:r>
      <w:r>
        <w:rPr>
          <w:rFonts w:cstheme="minorHAnsi"/>
          <w:color w:val="000000" w:themeColor="text1"/>
          <w:sz w:val="24"/>
          <w:szCs w:val="24"/>
        </w:rPr>
        <w:t xml:space="preserve">, </w:t>
      </w:r>
      <w:r w:rsidR="00283701">
        <w:rPr>
          <w:rFonts w:cstheme="minorHAnsi"/>
          <w:color w:val="000000" w:themeColor="text1"/>
          <w:sz w:val="24"/>
          <w:szCs w:val="24"/>
        </w:rPr>
        <w:t>cracking moment</w:t>
      </w:r>
      <w:r w:rsidR="006617EC">
        <w:rPr>
          <w:rFonts w:cstheme="minorHAnsi"/>
          <w:color w:val="000000" w:themeColor="text1"/>
          <w:sz w:val="24"/>
          <w:szCs w:val="24"/>
        </w:rPr>
        <w:t>,</w:t>
      </w:r>
      <w:r w:rsidR="00283701">
        <w:rPr>
          <w:rFonts w:cstheme="minorHAnsi"/>
          <w:color w:val="000000" w:themeColor="text1"/>
          <w:sz w:val="24"/>
          <w:szCs w:val="24"/>
        </w:rPr>
        <w:t xml:space="preserve"> </w:t>
      </w:r>
      <w:r>
        <w:rPr>
          <w:rFonts w:cstheme="minorHAnsi"/>
          <w:color w:val="000000" w:themeColor="text1"/>
          <w:sz w:val="24"/>
          <w:szCs w:val="24"/>
        </w:rPr>
        <w:t>moment capacity</w:t>
      </w:r>
      <w:r w:rsidRPr="00483A81">
        <w:rPr>
          <w:rFonts w:cstheme="minorHAnsi"/>
          <w:color w:val="000000" w:themeColor="text1"/>
          <w:sz w:val="24"/>
          <w:szCs w:val="24"/>
        </w:rPr>
        <w:t>, and</w:t>
      </w:r>
      <w:r w:rsidR="00283701" w:rsidRPr="00283701">
        <w:rPr>
          <w:rFonts w:cstheme="minorHAnsi"/>
          <w:color w:val="000000" w:themeColor="text1"/>
          <w:sz w:val="24"/>
          <w:szCs w:val="24"/>
        </w:rPr>
        <w:t xml:space="preserve"> </w:t>
      </w:r>
      <w:r w:rsidR="00283701">
        <w:rPr>
          <w:rFonts w:cstheme="minorHAnsi"/>
          <w:color w:val="000000" w:themeColor="text1"/>
          <w:sz w:val="24"/>
          <w:szCs w:val="24"/>
        </w:rPr>
        <w:t>design load</w:t>
      </w:r>
      <w:r>
        <w:rPr>
          <w:rFonts w:cstheme="minorHAnsi"/>
          <w:color w:val="000000" w:themeColor="text1"/>
          <w:sz w:val="24"/>
          <w:szCs w:val="24"/>
        </w:rPr>
        <w:t>.</w:t>
      </w:r>
      <w:r w:rsidRPr="00483A81">
        <w:rPr>
          <w:rFonts w:cstheme="minorHAnsi"/>
          <w:color w:val="000000" w:themeColor="text1"/>
          <w:sz w:val="24"/>
          <w:szCs w:val="24"/>
        </w:rPr>
        <w:t xml:space="preserve"> </w:t>
      </w:r>
    </w:p>
    <w:p w:rsidR="006617EC" w:rsidRPr="00A44BD5" w:rsidRDefault="006617EC" w:rsidP="00F57770">
      <w:pPr>
        <w:pStyle w:val="Heading2"/>
      </w:pPr>
      <w:bookmarkStart w:id="20" w:name="_Toc342473863"/>
      <w:r>
        <w:t xml:space="preserve">4.1 Material </w:t>
      </w:r>
      <w:r w:rsidRPr="00A44BD5">
        <w:t>Selection</w:t>
      </w:r>
      <w:bookmarkEnd w:id="20"/>
    </w:p>
    <w:p w:rsidR="006617EC" w:rsidRDefault="006617EC" w:rsidP="006617EC">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Concrete mix of </w:t>
      </w:r>
      <w:r w:rsidR="00783050">
        <w:rPr>
          <w:rFonts w:cstheme="minorHAnsi"/>
          <w:color w:val="000000" w:themeColor="text1"/>
          <w:sz w:val="24"/>
          <w:szCs w:val="24"/>
        </w:rPr>
        <w:t>normal weight</w:t>
      </w:r>
      <w:r>
        <w:rPr>
          <w:rFonts w:cstheme="minorHAnsi"/>
          <w:color w:val="000000" w:themeColor="text1"/>
          <w:sz w:val="24"/>
          <w:szCs w:val="24"/>
        </w:rPr>
        <w:t xml:space="preserve"> concrete and lightweight concrete, compressive strength of the concrete, yield strength of reinforcement will be given by the </w:t>
      </w:r>
      <w:proofErr w:type="spellStart"/>
      <w:r>
        <w:rPr>
          <w:rFonts w:cstheme="minorHAnsi"/>
          <w:color w:val="000000" w:themeColor="text1"/>
          <w:sz w:val="24"/>
          <w:szCs w:val="24"/>
        </w:rPr>
        <w:t>Tpac</w:t>
      </w:r>
      <w:proofErr w:type="spellEnd"/>
      <w:r>
        <w:rPr>
          <w:rFonts w:cstheme="minorHAnsi"/>
          <w:color w:val="000000" w:themeColor="text1"/>
          <w:sz w:val="24"/>
          <w:szCs w:val="24"/>
        </w:rPr>
        <w:t xml:space="preserve"> Company. The selection of concrete type will be based on the considerations of cost and weight. </w:t>
      </w:r>
      <w:proofErr w:type="spellStart"/>
      <w:r>
        <w:rPr>
          <w:rFonts w:cstheme="minorHAnsi"/>
          <w:color w:val="000000" w:themeColor="text1"/>
          <w:sz w:val="24"/>
          <w:szCs w:val="24"/>
        </w:rPr>
        <w:t>Tpac</w:t>
      </w:r>
      <w:proofErr w:type="spellEnd"/>
      <w:r>
        <w:rPr>
          <w:rFonts w:cstheme="minorHAnsi"/>
          <w:color w:val="000000" w:themeColor="text1"/>
          <w:sz w:val="24"/>
          <w:szCs w:val="24"/>
        </w:rPr>
        <w:t xml:space="preserve"> Company requires that only ASTM Standard #4 or #5 reinforcement strand can be used in the concrete beam design. The compressive strength of the concrete and yield strength of reinforcement from different materials will be analyzed in the design spread sheet. The decision will be made based on lowest cost and </w:t>
      </w:r>
      <w:r w:rsidR="00B45085">
        <w:rPr>
          <w:rFonts w:cstheme="minorHAnsi"/>
          <w:color w:val="000000" w:themeColor="text1"/>
          <w:sz w:val="24"/>
          <w:szCs w:val="24"/>
        </w:rPr>
        <w:t xml:space="preserve">lowest </w:t>
      </w:r>
      <w:r>
        <w:rPr>
          <w:rFonts w:cstheme="minorHAnsi"/>
          <w:color w:val="000000" w:themeColor="text1"/>
          <w:sz w:val="24"/>
          <w:szCs w:val="24"/>
        </w:rPr>
        <w:t>weight.</w:t>
      </w:r>
    </w:p>
    <w:p w:rsidR="0046390E" w:rsidRPr="006617EC" w:rsidRDefault="006617EC"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 </w:t>
      </w:r>
      <w:r>
        <w:rPr>
          <w:rFonts w:cstheme="minorHAnsi"/>
          <w:i/>
          <w:color w:val="000000" w:themeColor="text1"/>
          <w:sz w:val="24"/>
          <w:szCs w:val="24"/>
          <w:u w:val="single"/>
        </w:rPr>
        <w:t>Material Selection Design Matrix</w:t>
      </w:r>
    </w:p>
    <w:p w:rsidR="0046390E" w:rsidRPr="0046390E" w:rsidRDefault="006617EC" w:rsidP="00F57770">
      <w:pPr>
        <w:pStyle w:val="Heading2"/>
      </w:pPr>
      <w:bookmarkStart w:id="21" w:name="_Toc342473864"/>
      <w:r>
        <w:t>4.2</w:t>
      </w:r>
      <w:r w:rsidR="0046390E" w:rsidRPr="0046390E">
        <w:t xml:space="preserve"> </w:t>
      </w:r>
      <w:r w:rsidR="00A44BD5">
        <w:t xml:space="preserve">Design </w:t>
      </w:r>
      <w:r w:rsidR="002B7ABC">
        <w:t>Spreadsheet</w:t>
      </w:r>
      <w:bookmarkEnd w:id="21"/>
      <w:r w:rsidR="0046390E" w:rsidRPr="0046390E">
        <w:t xml:space="preserve"> </w:t>
      </w:r>
    </w:p>
    <w:p w:rsidR="00FC0C1C" w:rsidRDefault="0046390E"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Microsoft Excel </w:t>
      </w:r>
      <w:r w:rsidR="00E437D1">
        <w:rPr>
          <w:rFonts w:cstheme="minorHAnsi"/>
          <w:color w:val="000000" w:themeColor="text1"/>
          <w:sz w:val="24"/>
          <w:szCs w:val="24"/>
        </w:rPr>
        <w:t xml:space="preserve">software </w:t>
      </w:r>
      <w:r>
        <w:rPr>
          <w:rFonts w:cstheme="minorHAnsi"/>
          <w:color w:val="000000" w:themeColor="text1"/>
          <w:sz w:val="24"/>
          <w:szCs w:val="24"/>
        </w:rPr>
        <w:t>will be used to set up the design frame which contains about 40 elements or factors involve</w:t>
      </w:r>
      <w:r w:rsidR="00E23886">
        <w:rPr>
          <w:rFonts w:cstheme="minorHAnsi"/>
          <w:color w:val="000000" w:themeColor="text1"/>
          <w:sz w:val="24"/>
          <w:szCs w:val="24"/>
        </w:rPr>
        <w:t xml:space="preserve">d </w:t>
      </w:r>
      <w:r>
        <w:rPr>
          <w:rFonts w:cstheme="minorHAnsi"/>
          <w:color w:val="000000" w:themeColor="text1"/>
          <w:sz w:val="24"/>
          <w:szCs w:val="24"/>
        </w:rPr>
        <w:t>calculations of beam design.</w:t>
      </w:r>
      <w:r w:rsidR="00C72D6A">
        <w:rPr>
          <w:rFonts w:cstheme="minorHAnsi"/>
          <w:color w:val="000000" w:themeColor="text1"/>
          <w:sz w:val="24"/>
          <w:szCs w:val="24"/>
        </w:rPr>
        <w:t xml:space="preserve"> </w:t>
      </w:r>
      <w:r w:rsidR="00E23886">
        <w:rPr>
          <w:rFonts w:cstheme="minorHAnsi"/>
          <w:color w:val="000000" w:themeColor="text1"/>
          <w:sz w:val="24"/>
          <w:szCs w:val="24"/>
        </w:rPr>
        <w:t>Amount of formulas</w:t>
      </w:r>
      <w:r w:rsidR="00C72D6A">
        <w:rPr>
          <w:rFonts w:cstheme="minorHAnsi"/>
          <w:color w:val="000000" w:themeColor="text1"/>
          <w:sz w:val="24"/>
          <w:szCs w:val="24"/>
        </w:rPr>
        <w:t xml:space="preserve"> need to be input </w:t>
      </w:r>
      <w:r w:rsidR="00E23886">
        <w:rPr>
          <w:rFonts w:cstheme="minorHAnsi"/>
          <w:color w:val="000000" w:themeColor="text1"/>
          <w:sz w:val="24"/>
          <w:szCs w:val="24"/>
        </w:rPr>
        <w:t>on</w:t>
      </w:r>
      <w:r w:rsidR="00C72D6A">
        <w:rPr>
          <w:rFonts w:cstheme="minorHAnsi"/>
          <w:color w:val="000000" w:themeColor="text1"/>
          <w:sz w:val="24"/>
          <w:szCs w:val="24"/>
        </w:rPr>
        <w:t xml:space="preserve"> excel program to </w:t>
      </w:r>
      <w:r w:rsidR="006617EC">
        <w:rPr>
          <w:rFonts w:cstheme="minorHAnsi"/>
          <w:color w:val="000000" w:themeColor="text1"/>
          <w:sz w:val="24"/>
          <w:szCs w:val="24"/>
        </w:rPr>
        <w:t>calculate stress at released, cracking moment, moment capacity</w:t>
      </w:r>
      <w:r w:rsidR="006617EC" w:rsidRPr="00483A81">
        <w:rPr>
          <w:rFonts w:cstheme="minorHAnsi"/>
          <w:color w:val="000000" w:themeColor="text1"/>
          <w:sz w:val="24"/>
          <w:szCs w:val="24"/>
        </w:rPr>
        <w:t>, and</w:t>
      </w:r>
      <w:r w:rsidR="006617EC" w:rsidRPr="00283701">
        <w:rPr>
          <w:rFonts w:cstheme="minorHAnsi"/>
          <w:color w:val="000000" w:themeColor="text1"/>
          <w:sz w:val="24"/>
          <w:szCs w:val="24"/>
        </w:rPr>
        <w:t xml:space="preserve"> </w:t>
      </w:r>
      <w:r w:rsidR="006617EC">
        <w:rPr>
          <w:rFonts w:cstheme="minorHAnsi"/>
          <w:color w:val="000000" w:themeColor="text1"/>
          <w:sz w:val="24"/>
          <w:szCs w:val="24"/>
        </w:rPr>
        <w:t>design load</w:t>
      </w:r>
      <w:r w:rsidR="00C72D6A">
        <w:rPr>
          <w:rFonts w:cstheme="minorHAnsi"/>
          <w:color w:val="000000" w:themeColor="text1"/>
          <w:sz w:val="24"/>
          <w:szCs w:val="24"/>
        </w:rPr>
        <w:t xml:space="preserve">. </w:t>
      </w:r>
      <w:r>
        <w:rPr>
          <w:rFonts w:cstheme="minorHAnsi"/>
          <w:color w:val="000000" w:themeColor="text1"/>
          <w:sz w:val="24"/>
          <w:szCs w:val="24"/>
        </w:rPr>
        <w:t xml:space="preserve"> </w:t>
      </w:r>
      <w:bookmarkStart w:id="22" w:name="OLE_LINK5"/>
      <w:bookmarkStart w:id="23" w:name="OLE_LINK6"/>
      <w:r w:rsidR="006617EC">
        <w:rPr>
          <w:rFonts w:cstheme="minorHAnsi"/>
          <w:color w:val="000000" w:themeColor="text1"/>
          <w:sz w:val="24"/>
          <w:szCs w:val="24"/>
        </w:rPr>
        <w:t xml:space="preserve">These four core </w:t>
      </w:r>
      <w:r w:rsidR="00236948">
        <w:rPr>
          <w:rFonts w:cstheme="minorHAnsi"/>
          <w:color w:val="000000" w:themeColor="text1"/>
          <w:sz w:val="24"/>
          <w:szCs w:val="24"/>
        </w:rPr>
        <w:t>factors</w:t>
      </w:r>
      <w:r>
        <w:rPr>
          <w:rFonts w:cstheme="minorHAnsi"/>
          <w:color w:val="000000" w:themeColor="text1"/>
          <w:sz w:val="24"/>
          <w:szCs w:val="24"/>
        </w:rPr>
        <w:t xml:space="preserve"> </w:t>
      </w:r>
      <w:bookmarkEnd w:id="22"/>
      <w:bookmarkEnd w:id="23"/>
      <w:r w:rsidR="006617EC">
        <w:rPr>
          <w:rFonts w:cstheme="minorHAnsi"/>
          <w:color w:val="000000" w:themeColor="text1"/>
          <w:sz w:val="24"/>
          <w:szCs w:val="24"/>
        </w:rPr>
        <w:t>can be adjusted by changing</w:t>
      </w:r>
      <w:r w:rsidR="00E23886">
        <w:rPr>
          <w:rFonts w:cstheme="minorHAnsi"/>
          <w:color w:val="000000" w:themeColor="text1"/>
          <w:sz w:val="24"/>
          <w:szCs w:val="24"/>
        </w:rPr>
        <w:t xml:space="preserve"> </w:t>
      </w:r>
      <w:r w:rsidR="00A44BD5">
        <w:rPr>
          <w:rFonts w:cstheme="minorHAnsi"/>
          <w:color w:val="000000" w:themeColor="text1"/>
          <w:sz w:val="24"/>
          <w:szCs w:val="24"/>
        </w:rPr>
        <w:t>dimension of the beam cross section.</w:t>
      </w:r>
      <w:r w:rsidR="00C4680B">
        <w:rPr>
          <w:rFonts w:cstheme="minorHAnsi"/>
          <w:color w:val="000000" w:themeColor="text1"/>
          <w:sz w:val="24"/>
          <w:szCs w:val="24"/>
        </w:rPr>
        <w:t xml:space="preserve"> </w:t>
      </w:r>
      <w:r w:rsidR="00E23886">
        <w:rPr>
          <w:rFonts w:cstheme="minorHAnsi"/>
          <w:color w:val="000000" w:themeColor="text1"/>
          <w:sz w:val="24"/>
          <w:szCs w:val="24"/>
        </w:rPr>
        <w:t>The</w:t>
      </w:r>
      <w:r w:rsidR="00C4680B">
        <w:rPr>
          <w:rFonts w:cstheme="minorHAnsi"/>
          <w:color w:val="000000" w:themeColor="text1"/>
          <w:sz w:val="24"/>
          <w:szCs w:val="24"/>
        </w:rPr>
        <w:t xml:space="preserve"> </w:t>
      </w:r>
      <w:r w:rsidR="00E23886">
        <w:rPr>
          <w:rFonts w:cstheme="minorHAnsi"/>
          <w:color w:val="000000" w:themeColor="text1"/>
          <w:sz w:val="24"/>
          <w:szCs w:val="24"/>
        </w:rPr>
        <w:t xml:space="preserve">final </w:t>
      </w:r>
      <w:r w:rsidR="00C4680B">
        <w:rPr>
          <w:rFonts w:cstheme="minorHAnsi"/>
          <w:color w:val="000000" w:themeColor="text1"/>
          <w:sz w:val="24"/>
          <w:szCs w:val="24"/>
        </w:rPr>
        <w:t xml:space="preserve">design spread sheet will be prepared as </w:t>
      </w:r>
      <w:r w:rsidR="00E23886">
        <w:rPr>
          <w:rFonts w:cstheme="minorHAnsi"/>
          <w:color w:val="000000" w:themeColor="text1"/>
          <w:sz w:val="24"/>
          <w:szCs w:val="24"/>
        </w:rPr>
        <w:t>an appendix</w:t>
      </w:r>
      <w:r w:rsidR="00C4680B">
        <w:rPr>
          <w:rFonts w:cstheme="minorHAnsi"/>
          <w:color w:val="000000" w:themeColor="text1"/>
          <w:sz w:val="24"/>
          <w:szCs w:val="24"/>
        </w:rPr>
        <w:t xml:space="preserve"> of </w:t>
      </w:r>
      <w:r w:rsidR="00E23886">
        <w:rPr>
          <w:rFonts w:cstheme="minorHAnsi"/>
          <w:color w:val="000000" w:themeColor="text1"/>
          <w:sz w:val="24"/>
          <w:szCs w:val="24"/>
        </w:rPr>
        <w:t>final</w:t>
      </w:r>
      <w:r w:rsidR="00C4680B">
        <w:rPr>
          <w:rFonts w:cstheme="minorHAnsi"/>
          <w:color w:val="000000" w:themeColor="text1"/>
          <w:sz w:val="24"/>
          <w:szCs w:val="24"/>
        </w:rPr>
        <w:t xml:space="preserve"> design report.</w:t>
      </w:r>
    </w:p>
    <w:p w:rsidR="00F16F59" w:rsidRPr="009E4A24" w:rsidRDefault="00175DF9" w:rsidP="001013DA">
      <w:pPr>
        <w:spacing w:afterLines="100" w:after="240" w:line="360" w:lineRule="auto"/>
        <w:rPr>
          <w:rStyle w:val="SubtleEmphasis"/>
        </w:rPr>
      </w:pPr>
      <w:r w:rsidRPr="009E4A24">
        <w:rPr>
          <w:rStyle w:val="SubtleEmphasis"/>
        </w:rPr>
        <w:t>4.2</w:t>
      </w:r>
      <w:r w:rsidR="00F16F59" w:rsidRPr="009E4A24">
        <w:rPr>
          <w:rStyle w:val="SubtleEmphasis"/>
        </w:rPr>
        <w:t xml:space="preserve">.1 65% </w:t>
      </w:r>
      <w:r w:rsidR="005739FB">
        <w:rPr>
          <w:rStyle w:val="SubtleEmphasis"/>
        </w:rPr>
        <w:t>spreadsheet</w:t>
      </w:r>
      <w:r w:rsidR="00F16F59" w:rsidRPr="009E4A24">
        <w:rPr>
          <w:rStyle w:val="SubtleEmphasis"/>
        </w:rPr>
        <w:t xml:space="preserve"> </w:t>
      </w:r>
    </w:p>
    <w:p w:rsidR="00D233D6" w:rsidRDefault="00B06E12"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Based on the review session from Dr. Robin Tuchscherer, the New Oriental will develop a fundamental spreadsheet </w:t>
      </w:r>
      <w:r w:rsidR="00D233D6">
        <w:rPr>
          <w:rFonts w:cstheme="minorHAnsi"/>
          <w:color w:val="000000" w:themeColor="text1"/>
          <w:sz w:val="24"/>
          <w:szCs w:val="24"/>
        </w:rPr>
        <w:t xml:space="preserve">which contains input variables and calculated variables. </w:t>
      </w:r>
      <w:r w:rsidR="00755CD9">
        <w:rPr>
          <w:rFonts w:cstheme="minorHAnsi"/>
          <w:color w:val="000000" w:themeColor="text1"/>
          <w:sz w:val="24"/>
          <w:szCs w:val="24"/>
        </w:rPr>
        <w:t>The</w:t>
      </w:r>
      <w:r w:rsidR="00D233D6">
        <w:rPr>
          <w:rFonts w:cstheme="minorHAnsi"/>
          <w:color w:val="000000" w:themeColor="text1"/>
          <w:sz w:val="24"/>
          <w:szCs w:val="24"/>
        </w:rPr>
        <w:t xml:space="preserve"> calculated variables will</w:t>
      </w:r>
      <w:r w:rsidR="00755CD9">
        <w:rPr>
          <w:rFonts w:cstheme="minorHAnsi"/>
          <w:color w:val="000000" w:themeColor="text1"/>
          <w:sz w:val="24"/>
          <w:szCs w:val="24"/>
        </w:rPr>
        <w:t xml:space="preserve"> be formulated depending on the cells of input variables. Therefore, by changing of input variables, calculated variables are changed correspondingly.</w:t>
      </w:r>
    </w:p>
    <w:p w:rsidR="00755CD9" w:rsidRDefault="00755CD9"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 </w:t>
      </w:r>
      <w:r>
        <w:rPr>
          <w:rFonts w:cstheme="minorHAnsi"/>
          <w:i/>
          <w:color w:val="000000" w:themeColor="text1"/>
          <w:sz w:val="24"/>
          <w:szCs w:val="24"/>
          <w:u w:val="single"/>
        </w:rPr>
        <w:t>65% Spreadsheet</w:t>
      </w:r>
    </w:p>
    <w:p w:rsidR="00B42D29" w:rsidRPr="00755CD9" w:rsidRDefault="00B42D29" w:rsidP="001013DA">
      <w:pPr>
        <w:spacing w:afterLines="100" w:after="240" w:line="360" w:lineRule="auto"/>
        <w:rPr>
          <w:rFonts w:cstheme="minorHAnsi"/>
          <w:i/>
          <w:color w:val="000000" w:themeColor="text1"/>
          <w:sz w:val="24"/>
          <w:szCs w:val="24"/>
          <w:u w:val="single"/>
        </w:rPr>
      </w:pPr>
    </w:p>
    <w:p w:rsidR="00F16F59" w:rsidRPr="009E4A24" w:rsidRDefault="00175DF9" w:rsidP="001013DA">
      <w:pPr>
        <w:spacing w:afterLines="100" w:after="240" w:line="360" w:lineRule="auto"/>
        <w:rPr>
          <w:rStyle w:val="SubtleEmphasis"/>
        </w:rPr>
      </w:pPr>
      <w:r w:rsidRPr="009E4A24">
        <w:rPr>
          <w:rStyle w:val="SubtleEmphasis"/>
        </w:rPr>
        <w:lastRenderedPageBreak/>
        <w:t>4.2</w:t>
      </w:r>
      <w:r w:rsidR="00F16F59" w:rsidRPr="009E4A24">
        <w:rPr>
          <w:rStyle w:val="SubtleEmphasis"/>
        </w:rPr>
        <w:t xml:space="preserve">.2 95% </w:t>
      </w:r>
      <w:r w:rsidR="005739FB">
        <w:rPr>
          <w:rStyle w:val="SubtleEmphasis"/>
        </w:rPr>
        <w:t>spreadsheet</w:t>
      </w:r>
    </w:p>
    <w:p w:rsidR="00AC3E81" w:rsidRDefault="00AC3E81"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The comments from </w:t>
      </w:r>
      <w:r>
        <w:t>Dr. Robin Tuchscherer</w:t>
      </w:r>
      <w:r>
        <w:rPr>
          <w:rFonts w:cstheme="minorHAnsi"/>
          <w:color w:val="000000" w:themeColor="text1"/>
          <w:sz w:val="24"/>
          <w:szCs w:val="24"/>
        </w:rPr>
        <w:t xml:space="preserve"> on the 65% frame structure design will be addressed in spreadsheet. </w:t>
      </w:r>
      <w:r w:rsidR="002B7ABC">
        <w:rPr>
          <w:rFonts w:cstheme="minorHAnsi"/>
          <w:color w:val="000000" w:themeColor="text1"/>
          <w:sz w:val="24"/>
          <w:szCs w:val="24"/>
        </w:rPr>
        <w:t xml:space="preserve">Input variables for calculating the stress </w:t>
      </w:r>
      <w:r w:rsidR="00BD7924">
        <w:rPr>
          <w:rFonts w:cstheme="minorHAnsi"/>
          <w:color w:val="000000" w:themeColor="text1"/>
          <w:sz w:val="24"/>
          <w:szCs w:val="24"/>
        </w:rPr>
        <w:t xml:space="preserve">at </w:t>
      </w:r>
      <w:r w:rsidR="002B7ABC">
        <w:rPr>
          <w:rFonts w:cstheme="minorHAnsi"/>
          <w:color w:val="000000" w:themeColor="text1"/>
          <w:sz w:val="24"/>
          <w:szCs w:val="24"/>
        </w:rPr>
        <w:t xml:space="preserve">release and cracking moment will be formulated. </w:t>
      </w:r>
    </w:p>
    <w:p w:rsidR="00755CD9" w:rsidRPr="00755CD9" w:rsidRDefault="00755CD9"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 </w:t>
      </w:r>
      <w:r>
        <w:rPr>
          <w:rFonts w:cstheme="minorHAnsi"/>
          <w:i/>
          <w:color w:val="000000" w:themeColor="text1"/>
          <w:sz w:val="24"/>
          <w:szCs w:val="24"/>
          <w:u w:val="single"/>
        </w:rPr>
        <w:t>95% Spreadsheet</w:t>
      </w:r>
    </w:p>
    <w:p w:rsidR="00F16F59" w:rsidRPr="009E4A24" w:rsidRDefault="00175DF9" w:rsidP="001013DA">
      <w:pPr>
        <w:spacing w:afterLines="100" w:after="240" w:line="360" w:lineRule="auto"/>
        <w:rPr>
          <w:rStyle w:val="SubtleEmphasis"/>
        </w:rPr>
      </w:pPr>
      <w:r w:rsidRPr="009E4A24">
        <w:rPr>
          <w:rStyle w:val="SubtleEmphasis"/>
        </w:rPr>
        <w:t>4.2</w:t>
      </w:r>
      <w:r w:rsidR="00F16F59" w:rsidRPr="009E4A24">
        <w:rPr>
          <w:rStyle w:val="SubtleEmphasis"/>
        </w:rPr>
        <w:t xml:space="preserve">.3 100% </w:t>
      </w:r>
      <w:r w:rsidR="005739FB">
        <w:rPr>
          <w:rStyle w:val="SubtleEmphasis"/>
        </w:rPr>
        <w:t>spreadsheet</w:t>
      </w:r>
    </w:p>
    <w:p w:rsidR="00175DF9" w:rsidRDefault="00AC3E81"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The New Oriental Team will update the design spreadsheet to incorporate review comments from </w:t>
      </w:r>
      <w:r>
        <w:t>Dr. Robin Tuchscherer regarding the 95% design spreadsheet.</w:t>
      </w:r>
      <w:r w:rsidR="002B7ABC">
        <w:rPr>
          <w:rFonts w:cstheme="minorHAnsi"/>
          <w:color w:val="000000" w:themeColor="text1"/>
          <w:sz w:val="24"/>
          <w:szCs w:val="24"/>
        </w:rPr>
        <w:t xml:space="preserve">  Input variables for calculating the moment capacity and design load will be formulated. </w:t>
      </w:r>
    </w:p>
    <w:p w:rsidR="00C4680B" w:rsidRPr="00C4680B" w:rsidRDefault="00C4680B" w:rsidP="001013DA">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 </w:t>
      </w:r>
      <w:r w:rsidR="00BD7924">
        <w:rPr>
          <w:rFonts w:cstheme="minorHAnsi"/>
          <w:i/>
          <w:color w:val="000000" w:themeColor="text1"/>
          <w:sz w:val="24"/>
          <w:szCs w:val="24"/>
          <w:u w:val="single"/>
        </w:rPr>
        <w:t>100%</w:t>
      </w:r>
      <w:r w:rsidR="00AC3E81">
        <w:rPr>
          <w:rFonts w:cstheme="minorHAnsi"/>
          <w:i/>
          <w:color w:val="000000" w:themeColor="text1"/>
          <w:sz w:val="24"/>
          <w:szCs w:val="24"/>
          <w:u w:val="single"/>
        </w:rPr>
        <w:t xml:space="preserve"> </w:t>
      </w:r>
      <w:r>
        <w:rPr>
          <w:rFonts w:cstheme="minorHAnsi"/>
          <w:i/>
          <w:color w:val="000000" w:themeColor="text1"/>
          <w:sz w:val="24"/>
          <w:szCs w:val="24"/>
          <w:u w:val="single"/>
        </w:rPr>
        <w:t>Spreadsheet</w:t>
      </w:r>
    </w:p>
    <w:p w:rsidR="00BC6E66" w:rsidRPr="00175DF9" w:rsidRDefault="00175DF9" w:rsidP="00F57770">
      <w:pPr>
        <w:pStyle w:val="Heading2"/>
      </w:pPr>
      <w:bookmarkStart w:id="24" w:name="_Toc342473865"/>
      <w:r w:rsidRPr="00175DF9">
        <w:t>4.3 Deign Matrix</w:t>
      </w:r>
      <w:bookmarkEnd w:id="24"/>
    </w:p>
    <w:p w:rsidR="00175DF9" w:rsidRPr="00175DF9" w:rsidRDefault="00175DF9" w:rsidP="007A29D6">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In order to select </w:t>
      </w:r>
      <w:r w:rsidR="00FA2B2E">
        <w:rPr>
          <w:rFonts w:cstheme="minorHAnsi"/>
          <w:color w:val="000000" w:themeColor="text1"/>
          <w:sz w:val="24"/>
          <w:szCs w:val="24"/>
        </w:rPr>
        <w:t>an optimal design, t</w:t>
      </w:r>
      <w:r>
        <w:rPr>
          <w:rFonts w:cstheme="minorHAnsi"/>
          <w:color w:val="000000" w:themeColor="text1"/>
          <w:sz w:val="24"/>
          <w:szCs w:val="24"/>
        </w:rPr>
        <w:t xml:space="preserve">he New Oriental will prepare </w:t>
      </w:r>
      <w:r w:rsidRPr="00175DF9">
        <w:rPr>
          <w:rFonts w:cstheme="minorHAnsi"/>
          <w:color w:val="000000" w:themeColor="text1"/>
          <w:sz w:val="24"/>
          <w:szCs w:val="24"/>
        </w:rPr>
        <w:t>a design matrix with six to eight</w:t>
      </w:r>
      <w:r w:rsidRPr="00175DF9">
        <w:rPr>
          <w:rFonts w:cstheme="minorHAnsi"/>
          <w:color w:val="FF0000"/>
          <w:sz w:val="24"/>
          <w:szCs w:val="24"/>
        </w:rPr>
        <w:t xml:space="preserve"> </w:t>
      </w:r>
      <w:r w:rsidRPr="00175DF9">
        <w:rPr>
          <w:rFonts w:cstheme="minorHAnsi"/>
          <w:color w:val="000000" w:themeColor="text1"/>
          <w:sz w:val="24"/>
          <w:szCs w:val="24"/>
        </w:rPr>
        <w:t>design options. Each option in the matrix will contain the crack</w:t>
      </w:r>
      <w:r>
        <w:rPr>
          <w:rFonts w:cstheme="minorHAnsi"/>
          <w:color w:val="000000" w:themeColor="text1"/>
          <w:sz w:val="24"/>
          <w:szCs w:val="24"/>
        </w:rPr>
        <w:t>ing</w:t>
      </w:r>
      <w:r w:rsidRPr="00175DF9">
        <w:rPr>
          <w:rFonts w:cstheme="minorHAnsi"/>
          <w:color w:val="000000" w:themeColor="text1"/>
          <w:sz w:val="24"/>
          <w:szCs w:val="24"/>
        </w:rPr>
        <w:t xml:space="preserve"> load, crack</w:t>
      </w:r>
      <w:r>
        <w:rPr>
          <w:rFonts w:cstheme="minorHAnsi"/>
          <w:color w:val="000000" w:themeColor="text1"/>
          <w:sz w:val="24"/>
          <w:szCs w:val="24"/>
        </w:rPr>
        <w:t>ing</w:t>
      </w:r>
      <w:r w:rsidR="00CB6DC7">
        <w:rPr>
          <w:rFonts w:cstheme="minorHAnsi"/>
          <w:color w:val="000000" w:themeColor="text1"/>
          <w:sz w:val="24"/>
          <w:szCs w:val="24"/>
        </w:rPr>
        <w:t xml:space="preserve"> moment, ultimate moment,</w:t>
      </w:r>
      <w:r w:rsidRPr="00175DF9">
        <w:rPr>
          <w:rFonts w:cstheme="minorHAnsi"/>
          <w:color w:val="000000" w:themeColor="text1"/>
          <w:sz w:val="24"/>
          <w:szCs w:val="24"/>
        </w:rPr>
        <w:t xml:space="preserve"> ultimate load</w:t>
      </w:r>
      <w:r w:rsidR="00CB6DC7">
        <w:rPr>
          <w:rFonts w:cstheme="minorHAnsi"/>
          <w:color w:val="000000" w:themeColor="text1"/>
          <w:sz w:val="24"/>
          <w:szCs w:val="24"/>
        </w:rPr>
        <w:t>, cost, and weight</w:t>
      </w:r>
      <w:r w:rsidRPr="00175DF9">
        <w:rPr>
          <w:rFonts w:cstheme="minorHAnsi"/>
          <w:color w:val="000000" w:themeColor="text1"/>
          <w:sz w:val="24"/>
          <w:szCs w:val="24"/>
        </w:rPr>
        <w:t xml:space="preserve">.  </w:t>
      </w:r>
      <w:r w:rsidR="00CB6DC7">
        <w:rPr>
          <w:rFonts w:cstheme="minorHAnsi"/>
          <w:color w:val="000000" w:themeColor="text1"/>
          <w:sz w:val="24"/>
          <w:szCs w:val="24"/>
        </w:rPr>
        <w:t xml:space="preserve">The prior option will be the least cost and lowest weight. </w:t>
      </w:r>
    </w:p>
    <w:p w:rsidR="00175DF9" w:rsidRDefault="00175DF9" w:rsidP="007A29D6">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 xml:space="preserve">Deliverable: </w:t>
      </w:r>
      <w:r>
        <w:rPr>
          <w:rFonts w:cstheme="minorHAnsi"/>
          <w:i/>
          <w:color w:val="000000" w:themeColor="text1"/>
          <w:sz w:val="24"/>
          <w:szCs w:val="24"/>
          <w:u w:val="single"/>
        </w:rPr>
        <w:t>Design Matrix</w:t>
      </w:r>
    </w:p>
    <w:p w:rsidR="003A3EB6" w:rsidRDefault="003A3EB6" w:rsidP="00C72D6A">
      <w:pPr>
        <w:spacing w:afterLines="100" w:after="240" w:line="360" w:lineRule="auto"/>
        <w:rPr>
          <w:rFonts w:cstheme="minorHAnsi"/>
          <w:i/>
          <w:color w:val="000000" w:themeColor="text1"/>
          <w:sz w:val="24"/>
          <w:szCs w:val="24"/>
          <w:u w:val="single"/>
        </w:rPr>
      </w:pPr>
    </w:p>
    <w:p w:rsidR="003A3EB6" w:rsidRDefault="003A3EB6" w:rsidP="00C72D6A">
      <w:pPr>
        <w:spacing w:afterLines="100" w:after="240" w:line="360" w:lineRule="auto"/>
        <w:rPr>
          <w:rFonts w:cstheme="minorHAnsi"/>
          <w:i/>
          <w:color w:val="000000" w:themeColor="text1"/>
          <w:sz w:val="24"/>
          <w:szCs w:val="24"/>
          <w:u w:val="single"/>
        </w:rPr>
      </w:pPr>
    </w:p>
    <w:p w:rsidR="003A3EB6" w:rsidRDefault="003A3EB6" w:rsidP="00C72D6A">
      <w:pPr>
        <w:spacing w:afterLines="100" w:after="240" w:line="360" w:lineRule="auto"/>
        <w:rPr>
          <w:rFonts w:cstheme="minorHAnsi"/>
          <w:i/>
          <w:color w:val="000000" w:themeColor="text1"/>
          <w:sz w:val="24"/>
          <w:szCs w:val="24"/>
          <w:u w:val="single"/>
        </w:rPr>
      </w:pPr>
    </w:p>
    <w:p w:rsidR="003A3EB6" w:rsidRDefault="003A3EB6" w:rsidP="00C72D6A">
      <w:pPr>
        <w:spacing w:afterLines="100" w:after="240" w:line="360" w:lineRule="auto"/>
        <w:rPr>
          <w:rFonts w:cstheme="minorHAnsi"/>
          <w:i/>
          <w:color w:val="000000" w:themeColor="text1"/>
          <w:sz w:val="24"/>
          <w:szCs w:val="24"/>
          <w:u w:val="single"/>
        </w:rPr>
      </w:pPr>
    </w:p>
    <w:p w:rsidR="003A3EB6" w:rsidRPr="00175DF9" w:rsidRDefault="003A3EB6" w:rsidP="00C72D6A">
      <w:pPr>
        <w:spacing w:afterLines="100" w:after="240" w:line="360" w:lineRule="auto"/>
        <w:rPr>
          <w:rFonts w:cstheme="minorHAnsi"/>
          <w:color w:val="000000" w:themeColor="text1"/>
          <w:sz w:val="24"/>
          <w:szCs w:val="24"/>
        </w:rPr>
      </w:pPr>
    </w:p>
    <w:p w:rsidR="00FC0C1C" w:rsidRPr="00247308" w:rsidRDefault="00C72D6A" w:rsidP="0010654E">
      <w:pPr>
        <w:pStyle w:val="Heading1"/>
      </w:pPr>
      <w:bookmarkStart w:id="25" w:name="_Toc342473866"/>
      <w:r w:rsidRPr="00247308">
        <w:lastRenderedPageBreak/>
        <w:t>5.</w:t>
      </w:r>
      <w:r w:rsidR="0010654E">
        <w:t>0</w:t>
      </w:r>
      <w:r w:rsidRPr="00247308">
        <w:t xml:space="preserve"> Final Analysis and Design</w:t>
      </w:r>
      <w:bookmarkEnd w:id="25"/>
    </w:p>
    <w:p w:rsidR="00CB6DC7" w:rsidRDefault="00CB6DC7"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Once t</w:t>
      </w:r>
      <w:r w:rsidR="00175DF9">
        <w:rPr>
          <w:rFonts w:cstheme="minorHAnsi"/>
          <w:color w:val="000000" w:themeColor="text1"/>
          <w:sz w:val="24"/>
          <w:szCs w:val="24"/>
        </w:rPr>
        <w:t xml:space="preserve">he final design </w:t>
      </w:r>
      <w:r>
        <w:rPr>
          <w:rFonts w:cstheme="minorHAnsi"/>
          <w:color w:val="000000" w:themeColor="text1"/>
          <w:sz w:val="24"/>
          <w:szCs w:val="24"/>
        </w:rPr>
        <w:t>selected from</w:t>
      </w:r>
      <w:r w:rsidR="00175DF9">
        <w:rPr>
          <w:rFonts w:cstheme="minorHAnsi"/>
          <w:color w:val="000000" w:themeColor="text1"/>
          <w:sz w:val="24"/>
          <w:szCs w:val="24"/>
        </w:rPr>
        <w:t xml:space="preserve"> design matrix, the New Oriental will </w:t>
      </w:r>
      <w:r>
        <w:rPr>
          <w:rFonts w:cstheme="minorHAnsi"/>
          <w:color w:val="000000" w:themeColor="text1"/>
          <w:sz w:val="24"/>
          <w:szCs w:val="24"/>
        </w:rPr>
        <w:t>verify the final design by utilizing Response</w:t>
      </w:r>
      <w:r w:rsidR="00095E79">
        <w:rPr>
          <w:rFonts w:cstheme="minorHAnsi"/>
          <w:color w:val="000000" w:themeColor="text1"/>
          <w:sz w:val="24"/>
          <w:szCs w:val="24"/>
        </w:rPr>
        <w:t>-</w:t>
      </w:r>
      <w:r>
        <w:rPr>
          <w:rFonts w:cstheme="minorHAnsi"/>
          <w:color w:val="000000" w:themeColor="text1"/>
          <w:sz w:val="24"/>
          <w:szCs w:val="24"/>
        </w:rPr>
        <w:t>2000 software to make sure the design is credible</w:t>
      </w:r>
    </w:p>
    <w:p w:rsidR="00FC0C1C" w:rsidRDefault="00A556BA" w:rsidP="00F57770">
      <w:pPr>
        <w:pStyle w:val="Heading2"/>
      </w:pPr>
      <w:bookmarkStart w:id="26" w:name="_Toc342473867"/>
      <w:r>
        <w:t>5.1 Responses-</w:t>
      </w:r>
      <w:r w:rsidR="00247308" w:rsidRPr="00A556BA">
        <w:t>2000 Verification</w:t>
      </w:r>
      <w:bookmarkEnd w:id="26"/>
    </w:p>
    <w:p w:rsidR="00247308" w:rsidRDefault="00A556BA" w:rsidP="001013DA">
      <w:pPr>
        <w:spacing w:afterLines="100" w:after="240" w:line="360" w:lineRule="auto"/>
      </w:pPr>
      <w:r>
        <w:rPr>
          <w:rFonts w:cstheme="minorHAnsi"/>
          <w:color w:val="000000" w:themeColor="text1"/>
          <w:sz w:val="24"/>
          <w:szCs w:val="24"/>
        </w:rPr>
        <w:t>Response-</w:t>
      </w:r>
      <w:r w:rsidR="00247308">
        <w:rPr>
          <w:rFonts w:cstheme="minorHAnsi"/>
          <w:color w:val="000000" w:themeColor="text1"/>
          <w:sz w:val="24"/>
          <w:szCs w:val="24"/>
        </w:rPr>
        <w:t xml:space="preserve">2000 </w:t>
      </w:r>
      <w:r>
        <w:rPr>
          <w:rFonts w:cstheme="minorHAnsi"/>
          <w:color w:val="000000" w:themeColor="text1"/>
          <w:sz w:val="24"/>
          <w:szCs w:val="24"/>
        </w:rPr>
        <w:t xml:space="preserve">is a </w:t>
      </w:r>
      <w:r w:rsidRPr="00A556BA">
        <w:rPr>
          <w:rFonts w:cstheme="minorHAnsi"/>
          <w:color w:val="000000" w:themeColor="text1"/>
          <w:sz w:val="24"/>
          <w:szCs w:val="24"/>
        </w:rPr>
        <w:t>sectional analysis program that will calculate the strength and ductility of a reinforced concrete cross-section subjected to shear, moment, and axial load. All three loads are considered simultaneously to find the full load-deformation response using the latest research based on the modified compression field theory.</w:t>
      </w:r>
      <w:r>
        <w:rPr>
          <w:rFonts w:cstheme="minorHAnsi"/>
          <w:color w:val="000000" w:themeColor="text1"/>
          <w:sz w:val="24"/>
          <w:szCs w:val="24"/>
        </w:rPr>
        <w:t xml:space="preserve"> </w:t>
      </w:r>
      <w:r>
        <w:t xml:space="preserve">Response-2000 is able to calculate the strength of traditional beams better than existing methods and, more importantly, is able to make predictions of shear strengths for sections that cannot easily be modeled. </w:t>
      </w:r>
    </w:p>
    <w:p w:rsidR="00A556BA" w:rsidRDefault="00A556BA" w:rsidP="001013DA">
      <w:pPr>
        <w:spacing w:afterLines="100" w:after="240" w:line="360" w:lineRule="auto"/>
        <w:rPr>
          <w:rFonts w:cstheme="minorHAnsi"/>
          <w:color w:val="000000" w:themeColor="text1"/>
          <w:sz w:val="24"/>
          <w:szCs w:val="24"/>
        </w:rPr>
      </w:pPr>
      <w:r w:rsidRPr="00483A81">
        <w:rPr>
          <w:rFonts w:cstheme="minorHAnsi"/>
          <w:i/>
          <w:color w:val="000000" w:themeColor="text1"/>
          <w:sz w:val="24"/>
          <w:szCs w:val="24"/>
          <w:u w:val="single"/>
        </w:rPr>
        <w:t>Deliverable:</w:t>
      </w:r>
      <w:r>
        <w:rPr>
          <w:rFonts w:cstheme="minorHAnsi"/>
          <w:i/>
          <w:color w:val="000000" w:themeColor="text1"/>
          <w:sz w:val="24"/>
          <w:szCs w:val="24"/>
          <w:u w:val="single"/>
        </w:rPr>
        <w:t xml:space="preserve"> </w:t>
      </w:r>
      <w:r w:rsidR="00F21E88">
        <w:rPr>
          <w:rFonts w:cstheme="minorHAnsi"/>
          <w:i/>
          <w:color w:val="000000" w:themeColor="text1"/>
          <w:sz w:val="24"/>
          <w:szCs w:val="24"/>
          <w:u w:val="single"/>
        </w:rPr>
        <w:t>Output Sheet from Response-2000 and Predication Form</w:t>
      </w:r>
    </w:p>
    <w:p w:rsidR="008B34FB" w:rsidRDefault="008B34FB" w:rsidP="00F57770">
      <w:pPr>
        <w:pStyle w:val="Heading2"/>
      </w:pPr>
      <w:bookmarkStart w:id="27" w:name="_Toc342473868"/>
      <w:r>
        <w:t>5.2 Plans</w:t>
      </w:r>
      <w:bookmarkEnd w:id="27"/>
      <w:r>
        <w:t xml:space="preserve"> </w:t>
      </w:r>
    </w:p>
    <w:p w:rsidR="00F21E88" w:rsidRPr="00F21E88" w:rsidRDefault="00DF67DE" w:rsidP="008B34FB">
      <w:pPr>
        <w:spacing w:afterLines="100" w:after="240" w:line="360" w:lineRule="auto"/>
        <w:rPr>
          <w:rFonts w:cstheme="minorHAnsi"/>
          <w:color w:val="000000" w:themeColor="text1"/>
          <w:sz w:val="24"/>
          <w:szCs w:val="24"/>
        </w:rPr>
      </w:pPr>
      <w:r w:rsidRPr="00F21E88">
        <w:rPr>
          <w:rFonts w:cstheme="minorHAnsi"/>
          <w:color w:val="000000" w:themeColor="text1"/>
          <w:sz w:val="24"/>
          <w:szCs w:val="24"/>
        </w:rPr>
        <w:t xml:space="preserve">Cross section and side view of the final design will be drawn by Auto CAD. </w:t>
      </w:r>
      <w:r w:rsidR="00FA2B2E">
        <w:rPr>
          <w:rFonts w:cstheme="minorHAnsi"/>
          <w:color w:val="000000" w:themeColor="text1"/>
          <w:sz w:val="24"/>
          <w:szCs w:val="24"/>
        </w:rPr>
        <w:t xml:space="preserve">For cross section, </w:t>
      </w:r>
      <w:r w:rsidRPr="00F21E88">
        <w:rPr>
          <w:rFonts w:cstheme="minorHAnsi"/>
          <w:color w:val="000000" w:themeColor="text1"/>
          <w:sz w:val="24"/>
          <w:szCs w:val="24"/>
        </w:rPr>
        <w:t xml:space="preserve">height, width, </w:t>
      </w:r>
      <w:r w:rsidR="00F21E88" w:rsidRPr="00F21E88">
        <w:rPr>
          <w:rFonts w:cstheme="minorHAnsi"/>
          <w:color w:val="000000" w:themeColor="text1"/>
          <w:sz w:val="24"/>
          <w:szCs w:val="24"/>
        </w:rPr>
        <w:t xml:space="preserve">number of reinforcement strand and location of reinforcement strand </w:t>
      </w:r>
      <w:r w:rsidR="00FA2B2E">
        <w:rPr>
          <w:rFonts w:cstheme="minorHAnsi"/>
          <w:color w:val="000000" w:themeColor="text1"/>
          <w:sz w:val="24"/>
          <w:szCs w:val="24"/>
        </w:rPr>
        <w:t>will</w:t>
      </w:r>
      <w:r w:rsidR="00F21E88" w:rsidRPr="00F21E88">
        <w:rPr>
          <w:rFonts w:cstheme="minorHAnsi"/>
          <w:color w:val="000000" w:themeColor="text1"/>
          <w:sz w:val="24"/>
          <w:szCs w:val="24"/>
        </w:rPr>
        <w:t xml:space="preserve"> be clearly labeled. </w:t>
      </w:r>
      <w:r w:rsidR="004E40BF">
        <w:rPr>
          <w:rFonts w:cstheme="minorHAnsi"/>
          <w:color w:val="000000" w:themeColor="text1"/>
          <w:sz w:val="24"/>
          <w:szCs w:val="24"/>
        </w:rPr>
        <w:t xml:space="preserve">For side view, length of beam, compression reinforcement strand and tension reinforcement strand will be clearly labeled. </w:t>
      </w:r>
      <w:r w:rsidR="00F21E88" w:rsidRPr="00F21E88">
        <w:rPr>
          <w:rFonts w:cstheme="minorHAnsi"/>
          <w:color w:val="000000" w:themeColor="text1"/>
          <w:sz w:val="24"/>
          <w:szCs w:val="24"/>
        </w:rPr>
        <w:t xml:space="preserve">The Auto CAD drawing will be submitted to </w:t>
      </w:r>
      <w:proofErr w:type="spellStart"/>
      <w:r w:rsidR="00F21E88" w:rsidRPr="00F21E88">
        <w:rPr>
          <w:rFonts w:cstheme="minorHAnsi"/>
          <w:color w:val="000000" w:themeColor="text1"/>
          <w:sz w:val="24"/>
          <w:szCs w:val="24"/>
        </w:rPr>
        <w:t>Tpac</w:t>
      </w:r>
      <w:proofErr w:type="spellEnd"/>
      <w:r w:rsidR="00F21E88" w:rsidRPr="00F21E88">
        <w:rPr>
          <w:rFonts w:cstheme="minorHAnsi"/>
          <w:color w:val="000000" w:themeColor="text1"/>
          <w:sz w:val="24"/>
          <w:szCs w:val="24"/>
        </w:rPr>
        <w:t xml:space="preserve"> Company for future</w:t>
      </w:r>
      <w:r w:rsidR="00F21E88">
        <w:rPr>
          <w:rFonts w:cstheme="minorHAnsi"/>
          <w:color w:val="000000" w:themeColor="text1"/>
          <w:sz w:val="24"/>
          <w:szCs w:val="24"/>
        </w:rPr>
        <w:t xml:space="preserve"> </w:t>
      </w:r>
      <w:r w:rsidR="00F21E88" w:rsidRPr="00F21E88">
        <w:rPr>
          <w:rFonts w:cstheme="minorHAnsi"/>
          <w:color w:val="000000" w:themeColor="text1"/>
          <w:sz w:val="24"/>
          <w:szCs w:val="24"/>
        </w:rPr>
        <w:t>fabrication.</w:t>
      </w:r>
      <w:r w:rsidR="00F21E88">
        <w:rPr>
          <w:rFonts w:cstheme="minorHAnsi"/>
          <w:color w:val="000000" w:themeColor="text1"/>
          <w:sz w:val="24"/>
          <w:szCs w:val="24"/>
        </w:rPr>
        <w:t xml:space="preserve"> In addition, </w:t>
      </w:r>
      <w:r w:rsidR="004E40BF">
        <w:rPr>
          <w:rFonts w:cstheme="minorHAnsi"/>
          <w:color w:val="000000" w:themeColor="text1"/>
          <w:sz w:val="24"/>
          <w:szCs w:val="24"/>
        </w:rPr>
        <w:t>this</w:t>
      </w:r>
      <w:r w:rsidR="00F21E88" w:rsidRPr="00F21E88">
        <w:rPr>
          <w:rFonts w:cstheme="minorHAnsi"/>
          <w:color w:val="000000" w:themeColor="text1"/>
          <w:sz w:val="24"/>
          <w:szCs w:val="24"/>
        </w:rPr>
        <w:t xml:space="preserve"> drawing will be prepared as an appendix of final design report. </w:t>
      </w:r>
    </w:p>
    <w:p w:rsidR="00DF67DE" w:rsidRDefault="00DF67DE" w:rsidP="008B34FB">
      <w:pPr>
        <w:spacing w:afterLines="100" w:after="240" w:line="360" w:lineRule="auto"/>
        <w:rPr>
          <w:rFonts w:cstheme="minorHAnsi"/>
          <w:i/>
          <w:color w:val="000000" w:themeColor="text1"/>
          <w:sz w:val="24"/>
          <w:szCs w:val="24"/>
          <w:u w:val="single"/>
        </w:rPr>
      </w:pPr>
      <w:r w:rsidRPr="00483A81">
        <w:rPr>
          <w:rFonts w:cstheme="minorHAnsi"/>
          <w:i/>
          <w:color w:val="000000" w:themeColor="text1"/>
          <w:sz w:val="24"/>
          <w:szCs w:val="24"/>
          <w:u w:val="single"/>
        </w:rPr>
        <w:t>Deliverable:</w:t>
      </w:r>
      <w:r>
        <w:rPr>
          <w:rFonts w:cstheme="minorHAnsi"/>
          <w:i/>
          <w:color w:val="000000" w:themeColor="text1"/>
          <w:sz w:val="24"/>
          <w:szCs w:val="24"/>
          <w:u w:val="single"/>
        </w:rPr>
        <w:t xml:space="preserve"> Auto CAD </w:t>
      </w:r>
      <w:r w:rsidR="00F21E88">
        <w:rPr>
          <w:rFonts w:cstheme="minorHAnsi"/>
          <w:i/>
          <w:color w:val="000000" w:themeColor="text1"/>
          <w:sz w:val="24"/>
          <w:szCs w:val="24"/>
          <w:u w:val="single"/>
        </w:rPr>
        <w:t>Profile</w:t>
      </w:r>
      <w:r>
        <w:rPr>
          <w:rFonts w:cstheme="minorHAnsi"/>
          <w:i/>
          <w:color w:val="000000" w:themeColor="text1"/>
          <w:sz w:val="24"/>
          <w:szCs w:val="24"/>
          <w:u w:val="single"/>
        </w:rPr>
        <w:t xml:space="preserve"> </w:t>
      </w:r>
      <w:r w:rsidR="00A97AA0">
        <w:rPr>
          <w:rFonts w:cstheme="minorHAnsi"/>
          <w:i/>
          <w:color w:val="000000" w:themeColor="text1"/>
          <w:sz w:val="24"/>
          <w:szCs w:val="24"/>
          <w:u w:val="single"/>
        </w:rPr>
        <w:t>Drawings</w:t>
      </w:r>
    </w:p>
    <w:p w:rsidR="003A3EB6" w:rsidRDefault="003A3EB6" w:rsidP="008B34FB">
      <w:pPr>
        <w:spacing w:afterLines="100" w:after="240" w:line="360" w:lineRule="auto"/>
        <w:rPr>
          <w:rFonts w:cstheme="minorHAnsi"/>
          <w:i/>
          <w:color w:val="000000" w:themeColor="text1"/>
          <w:sz w:val="24"/>
          <w:szCs w:val="24"/>
          <w:u w:val="single"/>
        </w:rPr>
      </w:pPr>
    </w:p>
    <w:p w:rsidR="003A3EB6" w:rsidRDefault="003A3EB6" w:rsidP="008B34FB">
      <w:pPr>
        <w:spacing w:afterLines="100" w:after="240" w:line="360" w:lineRule="auto"/>
        <w:rPr>
          <w:rFonts w:cstheme="minorHAnsi"/>
          <w:i/>
          <w:color w:val="000000" w:themeColor="text1"/>
          <w:sz w:val="24"/>
          <w:szCs w:val="24"/>
          <w:u w:val="single"/>
        </w:rPr>
      </w:pPr>
    </w:p>
    <w:p w:rsidR="003A3EB6" w:rsidRDefault="003A3EB6" w:rsidP="008B34FB">
      <w:pPr>
        <w:spacing w:afterLines="100" w:after="240" w:line="360" w:lineRule="auto"/>
        <w:rPr>
          <w:rFonts w:cstheme="minorHAnsi"/>
          <w:color w:val="000000" w:themeColor="text1"/>
          <w:sz w:val="24"/>
          <w:szCs w:val="24"/>
        </w:rPr>
      </w:pPr>
    </w:p>
    <w:p w:rsidR="008B34FB" w:rsidRPr="00F87A68" w:rsidRDefault="0010654E" w:rsidP="0010654E">
      <w:pPr>
        <w:pStyle w:val="Heading1"/>
      </w:pPr>
      <w:bookmarkStart w:id="28" w:name="_Toc342473869"/>
      <w:r>
        <w:lastRenderedPageBreak/>
        <w:t xml:space="preserve">6.0 </w:t>
      </w:r>
      <w:r w:rsidR="008B34FB" w:rsidRPr="00F87A68">
        <w:t>Services during Fabrication</w:t>
      </w:r>
      <w:bookmarkEnd w:id="28"/>
    </w:p>
    <w:p w:rsidR="008B34FB" w:rsidRPr="00483A81" w:rsidRDefault="008B34FB" w:rsidP="008B34FB">
      <w:p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Fabrication process needs to be completed carefully because it is the most essentially part in the whole project. During </w:t>
      </w:r>
      <w:r w:rsidR="004E40BF">
        <w:rPr>
          <w:rFonts w:cstheme="minorHAnsi"/>
          <w:color w:val="000000" w:themeColor="text1"/>
          <w:sz w:val="24"/>
          <w:szCs w:val="24"/>
        </w:rPr>
        <w:t xml:space="preserve">the </w:t>
      </w:r>
      <w:r w:rsidRPr="00483A81">
        <w:rPr>
          <w:rFonts w:cstheme="minorHAnsi"/>
          <w:color w:val="000000" w:themeColor="text1"/>
          <w:sz w:val="24"/>
          <w:szCs w:val="24"/>
        </w:rPr>
        <w:t xml:space="preserve">fabrication, the team shall provide services to help the producers understand the design </w:t>
      </w:r>
      <w:r w:rsidR="004E40BF">
        <w:rPr>
          <w:rFonts w:cstheme="minorHAnsi"/>
          <w:color w:val="000000" w:themeColor="text1"/>
          <w:sz w:val="24"/>
          <w:szCs w:val="24"/>
        </w:rPr>
        <w:t>profile</w:t>
      </w:r>
      <w:r w:rsidRPr="00483A81">
        <w:rPr>
          <w:rFonts w:cstheme="minorHAnsi"/>
          <w:color w:val="000000" w:themeColor="text1"/>
          <w:sz w:val="24"/>
          <w:szCs w:val="24"/>
        </w:rPr>
        <w:t xml:space="preserve"> and requirements of testing. </w:t>
      </w:r>
    </w:p>
    <w:p w:rsidR="008B34FB" w:rsidRPr="00483A81" w:rsidRDefault="0010654E" w:rsidP="00F57770">
      <w:pPr>
        <w:pStyle w:val="Heading2"/>
      </w:pPr>
      <w:bookmarkStart w:id="29" w:name="_Toc342473870"/>
      <w:r>
        <w:t>6</w:t>
      </w:r>
      <w:r w:rsidR="008B34FB" w:rsidRPr="00483A81">
        <w:t>.1 Fabrication Assistance</w:t>
      </w:r>
      <w:bookmarkEnd w:id="29"/>
    </w:p>
    <w:p w:rsidR="008B34FB" w:rsidRPr="00483A81" w:rsidRDefault="008B34FB" w:rsidP="008B34FB">
      <w:p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 xml:space="preserve">All the problems need to be </w:t>
      </w:r>
      <w:r w:rsidR="004E40BF">
        <w:rPr>
          <w:rFonts w:cstheme="minorHAnsi"/>
          <w:color w:val="000000" w:themeColor="text1"/>
          <w:sz w:val="24"/>
          <w:szCs w:val="24"/>
        </w:rPr>
        <w:t xml:space="preserve">solved </w:t>
      </w:r>
      <w:r>
        <w:rPr>
          <w:rFonts w:cstheme="minorHAnsi"/>
          <w:color w:val="000000" w:themeColor="text1"/>
          <w:sz w:val="24"/>
          <w:szCs w:val="24"/>
        </w:rPr>
        <w:t xml:space="preserve">before the final design. However, if </w:t>
      </w:r>
      <w:r w:rsidRPr="00483A81">
        <w:rPr>
          <w:rFonts w:cstheme="minorHAnsi"/>
          <w:color w:val="000000" w:themeColor="text1"/>
          <w:sz w:val="24"/>
          <w:szCs w:val="24"/>
        </w:rPr>
        <w:t>the producer ha</w:t>
      </w:r>
      <w:r>
        <w:rPr>
          <w:rFonts w:cstheme="minorHAnsi"/>
          <w:color w:val="000000" w:themeColor="text1"/>
          <w:sz w:val="24"/>
          <w:szCs w:val="24"/>
        </w:rPr>
        <w:t xml:space="preserve">s </w:t>
      </w:r>
      <w:r w:rsidRPr="00483A81">
        <w:rPr>
          <w:rFonts w:cstheme="minorHAnsi"/>
          <w:color w:val="000000" w:themeColor="text1"/>
          <w:sz w:val="24"/>
          <w:szCs w:val="24"/>
        </w:rPr>
        <w:t>s</w:t>
      </w:r>
      <w:r>
        <w:rPr>
          <w:rFonts w:cstheme="minorHAnsi"/>
          <w:color w:val="000000" w:themeColor="text1"/>
          <w:sz w:val="24"/>
          <w:szCs w:val="24"/>
        </w:rPr>
        <w:t xml:space="preserve">ome questions about the design, </w:t>
      </w:r>
      <w:r w:rsidRPr="00483A81">
        <w:rPr>
          <w:rFonts w:cstheme="minorHAnsi"/>
          <w:color w:val="000000" w:themeColor="text1"/>
          <w:sz w:val="24"/>
          <w:szCs w:val="24"/>
        </w:rPr>
        <w:t xml:space="preserve">the </w:t>
      </w:r>
      <w:r>
        <w:rPr>
          <w:rFonts w:cstheme="minorHAnsi"/>
          <w:color w:val="000000" w:themeColor="text1"/>
          <w:sz w:val="24"/>
          <w:szCs w:val="24"/>
        </w:rPr>
        <w:t>New Oriental</w:t>
      </w:r>
      <w:r w:rsidRPr="00483A81">
        <w:rPr>
          <w:rFonts w:cstheme="minorHAnsi"/>
          <w:color w:val="000000" w:themeColor="text1"/>
          <w:sz w:val="24"/>
          <w:szCs w:val="24"/>
        </w:rPr>
        <w:t xml:space="preserve"> </w:t>
      </w:r>
      <w:r>
        <w:rPr>
          <w:rFonts w:cstheme="minorHAnsi"/>
          <w:color w:val="000000" w:themeColor="text1"/>
          <w:sz w:val="24"/>
          <w:szCs w:val="24"/>
        </w:rPr>
        <w:t xml:space="preserve">needs to </w:t>
      </w:r>
      <w:r w:rsidR="00427AF2">
        <w:rPr>
          <w:rFonts w:cstheme="minorHAnsi"/>
          <w:color w:val="000000" w:themeColor="text1"/>
          <w:sz w:val="24"/>
          <w:szCs w:val="24"/>
        </w:rPr>
        <w:t>response as soon as possible</w:t>
      </w:r>
      <w:r w:rsidRPr="00483A81">
        <w:rPr>
          <w:rFonts w:cstheme="minorHAnsi"/>
          <w:color w:val="000000" w:themeColor="text1"/>
          <w:sz w:val="24"/>
          <w:szCs w:val="24"/>
        </w:rPr>
        <w:t xml:space="preserve"> to avoid mistake</w:t>
      </w:r>
      <w:r w:rsidR="00427AF2">
        <w:rPr>
          <w:rFonts w:cstheme="minorHAnsi"/>
          <w:color w:val="000000" w:themeColor="text1"/>
          <w:sz w:val="24"/>
          <w:szCs w:val="24"/>
        </w:rPr>
        <w:t>s</w:t>
      </w:r>
      <w:r w:rsidRPr="00483A81">
        <w:rPr>
          <w:rFonts w:cstheme="minorHAnsi"/>
          <w:color w:val="000000" w:themeColor="text1"/>
          <w:sz w:val="24"/>
          <w:szCs w:val="24"/>
        </w:rPr>
        <w:t xml:space="preserve"> and reduce errors during fabrication. As part of this task, the </w:t>
      </w:r>
      <w:r w:rsidR="00031CAA">
        <w:rPr>
          <w:rFonts w:cstheme="minorHAnsi"/>
          <w:color w:val="000000" w:themeColor="text1"/>
          <w:sz w:val="24"/>
          <w:szCs w:val="24"/>
        </w:rPr>
        <w:t>New Oriental</w:t>
      </w:r>
      <w:r w:rsidRPr="00483A81">
        <w:rPr>
          <w:rFonts w:cstheme="minorHAnsi"/>
          <w:color w:val="000000" w:themeColor="text1"/>
          <w:sz w:val="24"/>
          <w:szCs w:val="24"/>
        </w:rPr>
        <w:t xml:space="preserve"> will:</w:t>
      </w:r>
    </w:p>
    <w:p w:rsidR="008B34FB" w:rsidRPr="00483A81" w:rsidRDefault="008B34FB" w:rsidP="008B34FB">
      <w:pPr>
        <w:pStyle w:val="ListParagraph"/>
        <w:numPr>
          <w:ilvl w:val="0"/>
          <w:numId w:val="10"/>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Attend the fabrication meeting</w:t>
      </w:r>
    </w:p>
    <w:p w:rsidR="008B34FB" w:rsidRPr="00483A81" w:rsidRDefault="008B34FB" w:rsidP="008B34FB">
      <w:pPr>
        <w:pStyle w:val="ListParagraph"/>
        <w:numPr>
          <w:ilvl w:val="0"/>
          <w:numId w:val="10"/>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Provide consultation and interpretation of design report, as required</w:t>
      </w:r>
    </w:p>
    <w:p w:rsidR="008B34FB" w:rsidRPr="00483A81" w:rsidRDefault="008B34FB" w:rsidP="008B34FB">
      <w:pPr>
        <w:pStyle w:val="ListParagraph"/>
        <w:numPr>
          <w:ilvl w:val="0"/>
          <w:numId w:val="10"/>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Review and comment on design report</w:t>
      </w:r>
    </w:p>
    <w:p w:rsidR="008B34FB" w:rsidRPr="00483A81" w:rsidRDefault="008B34FB" w:rsidP="008B34FB">
      <w:pPr>
        <w:pStyle w:val="ListParagraph"/>
        <w:numPr>
          <w:ilvl w:val="0"/>
          <w:numId w:val="10"/>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Prepare design revisions as necessitated</w:t>
      </w:r>
    </w:p>
    <w:p w:rsidR="008B34FB" w:rsidRDefault="008B34FB" w:rsidP="008B34FB">
      <w:pPr>
        <w:autoSpaceDE w:val="0"/>
        <w:autoSpaceDN w:val="0"/>
        <w:adjustRightInd w:val="0"/>
        <w:spacing w:afterLines="100" w:after="240" w:line="360" w:lineRule="auto"/>
        <w:rPr>
          <w:rFonts w:cstheme="minorHAnsi"/>
          <w:i/>
          <w:color w:val="000000" w:themeColor="text1"/>
          <w:sz w:val="24"/>
          <w:szCs w:val="24"/>
          <w:u w:val="single"/>
        </w:rPr>
      </w:pPr>
      <w:r>
        <w:rPr>
          <w:rFonts w:cstheme="minorHAnsi"/>
          <w:i/>
          <w:color w:val="000000" w:themeColor="text1"/>
          <w:sz w:val="24"/>
          <w:szCs w:val="24"/>
          <w:u w:val="single"/>
        </w:rPr>
        <w:t>Deliverable: Meeting Summary and Commentary of Design R</w:t>
      </w:r>
      <w:r w:rsidRPr="00483A81">
        <w:rPr>
          <w:rFonts w:cstheme="minorHAnsi"/>
          <w:i/>
          <w:color w:val="000000" w:themeColor="text1"/>
          <w:sz w:val="24"/>
          <w:szCs w:val="24"/>
          <w:u w:val="single"/>
        </w:rPr>
        <w:t>eport</w:t>
      </w:r>
    </w:p>
    <w:p w:rsidR="00363607" w:rsidRPr="00F87A68" w:rsidRDefault="008B34FB" w:rsidP="0010654E">
      <w:pPr>
        <w:pStyle w:val="Heading1"/>
      </w:pPr>
      <w:bookmarkStart w:id="30" w:name="_Toc342473871"/>
      <w:r>
        <w:t>7</w:t>
      </w:r>
      <w:r w:rsidR="009B315E">
        <w:t>.</w:t>
      </w:r>
      <w:r w:rsidR="0010654E">
        <w:t>0</w:t>
      </w:r>
      <w:r w:rsidR="00BD5DC2">
        <w:t xml:space="preserve"> </w:t>
      </w:r>
      <w:r w:rsidR="003A6B24">
        <w:t xml:space="preserve">Test </w:t>
      </w:r>
      <w:r w:rsidR="00363607">
        <w:t>Instrumentation</w:t>
      </w:r>
      <w:r>
        <w:t xml:space="preserve"> Setting U</w:t>
      </w:r>
      <w:r w:rsidR="00363607" w:rsidRPr="00F87A68">
        <w:t>p</w:t>
      </w:r>
      <w:bookmarkEnd w:id="30"/>
      <w:r w:rsidR="00363607" w:rsidRPr="00F87A68">
        <w:t xml:space="preserve"> </w:t>
      </w:r>
    </w:p>
    <w:p w:rsidR="00765B63" w:rsidRDefault="00363607" w:rsidP="001013DA">
      <w:p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Before the concrete beam test,</w:t>
      </w:r>
      <w:r w:rsidR="00CE2236">
        <w:rPr>
          <w:rFonts w:cstheme="minorHAnsi"/>
          <w:color w:val="000000" w:themeColor="text1"/>
          <w:sz w:val="24"/>
          <w:szCs w:val="24"/>
        </w:rPr>
        <w:t xml:space="preserve"> the New Oriental needs to spend</w:t>
      </w:r>
      <w:r>
        <w:rPr>
          <w:rFonts w:cstheme="minorHAnsi"/>
          <w:color w:val="000000" w:themeColor="text1"/>
          <w:sz w:val="24"/>
          <w:szCs w:val="24"/>
        </w:rPr>
        <w:t xml:space="preserve"> a fair amount of time </w:t>
      </w:r>
      <w:r w:rsidR="00CE2236">
        <w:rPr>
          <w:rFonts w:cstheme="minorHAnsi"/>
          <w:color w:val="000000" w:themeColor="text1"/>
          <w:sz w:val="24"/>
          <w:szCs w:val="24"/>
        </w:rPr>
        <w:t xml:space="preserve">on </w:t>
      </w:r>
      <w:r>
        <w:rPr>
          <w:rFonts w:cstheme="minorHAnsi"/>
          <w:color w:val="000000" w:themeColor="text1"/>
          <w:sz w:val="24"/>
          <w:szCs w:val="24"/>
        </w:rPr>
        <w:t xml:space="preserve">setting up the </w:t>
      </w:r>
      <w:r w:rsidR="00CE2236">
        <w:rPr>
          <w:rFonts w:cstheme="minorHAnsi"/>
          <w:color w:val="000000" w:themeColor="text1"/>
          <w:sz w:val="24"/>
          <w:szCs w:val="24"/>
        </w:rPr>
        <w:t xml:space="preserve">test instrumentation. The </w:t>
      </w:r>
      <w:r w:rsidR="00BD5DC2">
        <w:rPr>
          <w:rFonts w:cstheme="minorHAnsi"/>
          <w:color w:val="000000" w:themeColor="text1"/>
          <w:sz w:val="24"/>
          <w:szCs w:val="24"/>
        </w:rPr>
        <w:t>team</w:t>
      </w:r>
      <w:r w:rsidR="00CE2236">
        <w:rPr>
          <w:rFonts w:cstheme="minorHAnsi"/>
          <w:color w:val="000000" w:themeColor="text1"/>
          <w:sz w:val="24"/>
          <w:szCs w:val="24"/>
        </w:rPr>
        <w:t xml:space="preserve"> also</w:t>
      </w:r>
      <w:r>
        <w:rPr>
          <w:rFonts w:cstheme="minorHAnsi"/>
          <w:color w:val="000000" w:themeColor="text1"/>
          <w:sz w:val="24"/>
          <w:szCs w:val="24"/>
        </w:rPr>
        <w:t xml:space="preserve"> needs to figure out </w:t>
      </w:r>
      <w:r w:rsidR="00CE2236">
        <w:rPr>
          <w:rFonts w:cstheme="minorHAnsi"/>
          <w:color w:val="000000" w:themeColor="text1"/>
          <w:sz w:val="24"/>
          <w:szCs w:val="24"/>
        </w:rPr>
        <w:t xml:space="preserve">requisite </w:t>
      </w:r>
      <w:r>
        <w:rPr>
          <w:rFonts w:cstheme="minorHAnsi"/>
          <w:color w:val="000000" w:themeColor="text1"/>
          <w:sz w:val="24"/>
          <w:szCs w:val="24"/>
        </w:rPr>
        <w:t>accessories, install</w:t>
      </w:r>
      <w:r w:rsidR="00CE2236">
        <w:rPr>
          <w:rFonts w:cstheme="minorHAnsi"/>
          <w:color w:val="000000" w:themeColor="text1"/>
          <w:sz w:val="24"/>
          <w:szCs w:val="24"/>
        </w:rPr>
        <w:t>ment procedure</w:t>
      </w:r>
      <w:r>
        <w:rPr>
          <w:rFonts w:cstheme="minorHAnsi"/>
          <w:color w:val="000000" w:themeColor="text1"/>
          <w:sz w:val="24"/>
          <w:szCs w:val="24"/>
        </w:rPr>
        <w:t>, troublesh</w:t>
      </w:r>
      <w:r w:rsidR="0010654E">
        <w:rPr>
          <w:rFonts w:cstheme="minorHAnsi"/>
          <w:color w:val="000000" w:themeColor="text1"/>
          <w:sz w:val="24"/>
          <w:szCs w:val="24"/>
        </w:rPr>
        <w:t>ooting</w:t>
      </w:r>
      <w:r w:rsidR="00604A7E">
        <w:rPr>
          <w:rFonts w:cstheme="minorHAnsi"/>
          <w:color w:val="000000" w:themeColor="text1"/>
          <w:sz w:val="24"/>
          <w:szCs w:val="24"/>
        </w:rPr>
        <w:t xml:space="preserve">, </w:t>
      </w:r>
      <w:r w:rsidR="0010654E">
        <w:rPr>
          <w:rFonts w:cstheme="minorHAnsi"/>
          <w:color w:val="000000" w:themeColor="text1"/>
          <w:sz w:val="24"/>
          <w:szCs w:val="24"/>
        </w:rPr>
        <w:t>etc.</w:t>
      </w:r>
    </w:p>
    <w:p w:rsidR="00CD43A8" w:rsidRDefault="003A6B24" w:rsidP="00CD43A8">
      <w:pPr>
        <w:spacing w:afterLines="100" w:after="240" w:line="360" w:lineRule="auto"/>
        <w:rPr>
          <w:rFonts w:cstheme="minorHAnsi"/>
          <w:i/>
          <w:color w:val="000000" w:themeColor="text1"/>
          <w:sz w:val="24"/>
          <w:szCs w:val="24"/>
          <w:u w:val="single"/>
        </w:rPr>
      </w:pPr>
      <w:r>
        <w:rPr>
          <w:rFonts w:cstheme="minorHAnsi"/>
          <w:i/>
          <w:color w:val="000000" w:themeColor="text1"/>
          <w:sz w:val="24"/>
          <w:szCs w:val="24"/>
          <w:u w:val="single"/>
        </w:rPr>
        <w:t>Deliverable: Test Instrumentation</w:t>
      </w:r>
    </w:p>
    <w:p w:rsidR="00DF3BFA" w:rsidRDefault="00DF3BFA" w:rsidP="00CD43A8">
      <w:pPr>
        <w:spacing w:afterLines="100" w:after="240" w:line="360" w:lineRule="auto"/>
        <w:rPr>
          <w:rFonts w:cstheme="minorHAnsi"/>
          <w:i/>
          <w:color w:val="000000" w:themeColor="text1"/>
          <w:sz w:val="24"/>
          <w:szCs w:val="24"/>
          <w:u w:val="single"/>
        </w:rPr>
      </w:pPr>
    </w:p>
    <w:p w:rsidR="00DF3BFA" w:rsidRDefault="00DF3BFA" w:rsidP="00CD43A8">
      <w:pPr>
        <w:spacing w:afterLines="100" w:after="240" w:line="360" w:lineRule="auto"/>
        <w:rPr>
          <w:rFonts w:cstheme="minorHAnsi"/>
          <w:i/>
          <w:color w:val="000000" w:themeColor="text1"/>
          <w:sz w:val="24"/>
          <w:szCs w:val="24"/>
          <w:u w:val="single"/>
        </w:rPr>
      </w:pPr>
    </w:p>
    <w:p w:rsidR="00DF3BFA" w:rsidRDefault="00DF3BFA" w:rsidP="00CD43A8">
      <w:pPr>
        <w:spacing w:afterLines="100" w:after="240" w:line="360" w:lineRule="auto"/>
        <w:rPr>
          <w:rFonts w:cstheme="minorHAnsi"/>
          <w:i/>
          <w:color w:val="000000" w:themeColor="text1"/>
          <w:sz w:val="24"/>
          <w:szCs w:val="24"/>
          <w:u w:val="single"/>
        </w:rPr>
      </w:pPr>
    </w:p>
    <w:p w:rsidR="00DF3BFA" w:rsidRPr="00CD43A8" w:rsidRDefault="00DF3BFA" w:rsidP="00CD43A8">
      <w:pPr>
        <w:spacing w:afterLines="100" w:after="240" w:line="360" w:lineRule="auto"/>
        <w:rPr>
          <w:rFonts w:cstheme="minorHAnsi"/>
          <w:i/>
          <w:color w:val="000000" w:themeColor="text1"/>
          <w:sz w:val="24"/>
          <w:szCs w:val="24"/>
          <w:u w:val="single"/>
        </w:rPr>
      </w:pPr>
    </w:p>
    <w:p w:rsidR="00765B63" w:rsidRPr="008B34FB" w:rsidRDefault="009B315E" w:rsidP="0010654E">
      <w:pPr>
        <w:pStyle w:val="Heading1"/>
      </w:pPr>
      <w:bookmarkStart w:id="31" w:name="_Toc342473872"/>
      <w:r w:rsidRPr="008B34FB">
        <w:lastRenderedPageBreak/>
        <w:t>8.</w:t>
      </w:r>
      <w:r w:rsidR="0010654E">
        <w:t>0</w:t>
      </w:r>
      <w:r w:rsidR="00765B63" w:rsidRPr="008B34FB">
        <w:t xml:space="preserve"> Beam Test</w:t>
      </w:r>
      <w:bookmarkEnd w:id="31"/>
      <w:r w:rsidR="00765B63" w:rsidRPr="008B34FB">
        <w:t xml:space="preserve"> </w:t>
      </w:r>
    </w:p>
    <w:p w:rsidR="00765B63" w:rsidRPr="00483A81" w:rsidRDefault="00B44203" w:rsidP="001013DA">
      <w:p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When the fabrication is complete</w:t>
      </w:r>
      <w:r w:rsidR="00765B63" w:rsidRPr="00483A81">
        <w:rPr>
          <w:rFonts w:cstheme="minorHAnsi"/>
          <w:color w:val="000000" w:themeColor="text1"/>
          <w:sz w:val="24"/>
          <w:szCs w:val="24"/>
        </w:rPr>
        <w:t>, beam needs to be tested as follows:</w:t>
      </w:r>
    </w:p>
    <w:p w:rsidR="00765B63" w:rsidRPr="00483A81" w:rsidRDefault="00BD5DC2" w:rsidP="001013DA">
      <w:pPr>
        <w:pStyle w:val="ListParagraph"/>
        <w:numPr>
          <w:ilvl w:val="0"/>
          <w:numId w:val="11"/>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Weight </w:t>
      </w:r>
    </w:p>
    <w:p w:rsidR="00765B63" w:rsidRPr="00483A81" w:rsidRDefault="00765B63" w:rsidP="001013DA">
      <w:pPr>
        <w:pStyle w:val="ListParagraph"/>
        <w:numPr>
          <w:ilvl w:val="0"/>
          <w:numId w:val="11"/>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Measured cracking load</w:t>
      </w:r>
    </w:p>
    <w:p w:rsidR="00765B63" w:rsidRPr="00483A81" w:rsidRDefault="00BD5DC2" w:rsidP="001013DA">
      <w:pPr>
        <w:pStyle w:val="ListParagraph"/>
        <w:numPr>
          <w:ilvl w:val="0"/>
          <w:numId w:val="11"/>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Actual maximum applied load</w:t>
      </w:r>
    </w:p>
    <w:p w:rsidR="00765B63" w:rsidRPr="00483A81" w:rsidRDefault="00765B63" w:rsidP="001013DA">
      <w:pPr>
        <w:pStyle w:val="ListParagraph"/>
        <w:numPr>
          <w:ilvl w:val="0"/>
          <w:numId w:val="11"/>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Largest measured deflection</w:t>
      </w:r>
    </w:p>
    <w:p w:rsidR="00765B63" w:rsidRPr="00483A81" w:rsidRDefault="00765B63" w:rsidP="001013DA">
      <w:pPr>
        <w:pStyle w:val="ListParagraph"/>
        <w:numPr>
          <w:ilvl w:val="0"/>
          <w:numId w:val="11"/>
        </w:numPr>
        <w:autoSpaceDE w:val="0"/>
        <w:autoSpaceDN w:val="0"/>
        <w:adjustRightInd w:val="0"/>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Most accurate calculation    </w:t>
      </w:r>
    </w:p>
    <w:p w:rsidR="00765B63" w:rsidRPr="00410625" w:rsidRDefault="00DF3BFA" w:rsidP="001013DA">
      <w:pPr>
        <w:spacing w:afterLines="100" w:after="240" w:line="360" w:lineRule="auto"/>
        <w:rPr>
          <w:rFonts w:cstheme="minorHAnsi"/>
          <w:i/>
          <w:color w:val="000000" w:themeColor="text1"/>
          <w:sz w:val="24"/>
          <w:szCs w:val="24"/>
          <w:u w:val="single"/>
        </w:rPr>
      </w:pPr>
      <w:r>
        <w:rPr>
          <w:rFonts w:cstheme="minorHAnsi"/>
          <w:i/>
          <w:color w:val="000000" w:themeColor="text1"/>
          <w:sz w:val="24"/>
          <w:szCs w:val="24"/>
          <w:u w:val="single"/>
        </w:rPr>
        <w:t>Deliverable: Beam Test Record</w:t>
      </w:r>
    </w:p>
    <w:p w:rsidR="009B315E" w:rsidRPr="00483A81" w:rsidRDefault="00410625" w:rsidP="00410625">
      <w:pPr>
        <w:pStyle w:val="Heading1"/>
      </w:pPr>
      <w:bookmarkStart w:id="32" w:name="_Toc342473873"/>
      <w:r>
        <w:t>9.0</w:t>
      </w:r>
      <w:r w:rsidR="009B315E" w:rsidRPr="00483A81">
        <w:t xml:space="preserve"> Design Report</w:t>
      </w:r>
      <w:bookmarkEnd w:id="32"/>
    </w:p>
    <w:p w:rsidR="009B315E" w:rsidRPr="00483A81" w:rsidRDefault="009B315E" w:rsidP="009B315E">
      <w:pPr>
        <w:spacing w:afterLines="100" w:after="240" w:line="360" w:lineRule="auto"/>
        <w:rPr>
          <w:rFonts w:cstheme="minorHAnsi"/>
          <w:color w:val="000000" w:themeColor="text1"/>
          <w:sz w:val="24"/>
          <w:szCs w:val="24"/>
        </w:rPr>
      </w:pPr>
      <w:r w:rsidRPr="00483A81">
        <w:rPr>
          <w:rFonts w:cstheme="minorHAnsi"/>
          <w:color w:val="000000" w:themeColor="text1"/>
          <w:sz w:val="24"/>
          <w:szCs w:val="24"/>
        </w:rPr>
        <w:t>A design report is required to be submitted to</w:t>
      </w:r>
      <w:r w:rsidR="00DF3BFA">
        <w:rPr>
          <w:rFonts w:cstheme="minorHAnsi"/>
          <w:color w:val="000000" w:themeColor="text1"/>
          <w:sz w:val="24"/>
          <w:szCs w:val="24"/>
        </w:rPr>
        <w:t xml:space="preserve"> </w:t>
      </w:r>
      <w:proofErr w:type="spellStart"/>
      <w:r w:rsidR="00DF3BFA">
        <w:rPr>
          <w:rFonts w:cstheme="minorHAnsi"/>
          <w:color w:val="000000" w:themeColor="text1"/>
          <w:sz w:val="24"/>
          <w:szCs w:val="24"/>
        </w:rPr>
        <w:t>Tpac</w:t>
      </w:r>
      <w:proofErr w:type="spellEnd"/>
      <w:r w:rsidR="00DF3BFA">
        <w:rPr>
          <w:rFonts w:cstheme="minorHAnsi"/>
          <w:color w:val="000000" w:themeColor="text1"/>
          <w:sz w:val="24"/>
          <w:szCs w:val="24"/>
        </w:rPr>
        <w:t>, a</w:t>
      </w:r>
      <w:r w:rsidRPr="00483A81">
        <w:rPr>
          <w:rFonts w:cstheme="minorHAnsi"/>
          <w:color w:val="000000" w:themeColor="text1"/>
          <w:sz w:val="24"/>
          <w:szCs w:val="24"/>
        </w:rPr>
        <w:t xml:space="preserve"> Division of Kiewit Western Company. This design report contains information used for fabricating a beam by A Division of Kiewit Western Company. The design report includes:</w:t>
      </w:r>
    </w:p>
    <w:p w:rsidR="009B315E" w:rsidRDefault="009B315E" w:rsidP="009B315E">
      <w:pPr>
        <w:pStyle w:val="ListParagraph"/>
        <w:numPr>
          <w:ilvl w:val="0"/>
          <w:numId w:val="9"/>
        </w:numPr>
        <w:spacing w:afterLines="100" w:after="240" w:line="360" w:lineRule="auto"/>
        <w:rPr>
          <w:rFonts w:cstheme="minorHAnsi"/>
          <w:color w:val="000000" w:themeColor="text1"/>
          <w:sz w:val="24"/>
          <w:szCs w:val="24"/>
        </w:rPr>
      </w:pPr>
      <w:r w:rsidRPr="00483A81">
        <w:rPr>
          <w:rFonts w:cstheme="minorHAnsi"/>
          <w:color w:val="000000" w:themeColor="text1"/>
          <w:sz w:val="24"/>
          <w:szCs w:val="24"/>
        </w:rPr>
        <w:t>Dimension of the beam</w:t>
      </w:r>
    </w:p>
    <w:p w:rsidR="009B315E" w:rsidRDefault="009B315E" w:rsidP="009B315E">
      <w:pPr>
        <w:pStyle w:val="ListParagraph"/>
        <w:numPr>
          <w:ilvl w:val="0"/>
          <w:numId w:val="9"/>
        </w:numPr>
        <w:spacing w:afterLines="100" w:after="240" w:line="360" w:lineRule="auto"/>
        <w:rPr>
          <w:rFonts w:cstheme="minorHAnsi"/>
          <w:color w:val="000000" w:themeColor="text1"/>
          <w:sz w:val="24"/>
          <w:szCs w:val="24"/>
        </w:rPr>
      </w:pPr>
      <w:r>
        <w:rPr>
          <w:rFonts w:cstheme="minorHAnsi"/>
          <w:color w:val="000000" w:themeColor="text1"/>
          <w:sz w:val="24"/>
          <w:szCs w:val="24"/>
        </w:rPr>
        <w:t>Design Matrix</w:t>
      </w:r>
    </w:p>
    <w:p w:rsidR="009B315E" w:rsidRPr="00483A81" w:rsidRDefault="002B5EE4" w:rsidP="009B315E">
      <w:pPr>
        <w:pStyle w:val="ListParagraph"/>
        <w:numPr>
          <w:ilvl w:val="0"/>
          <w:numId w:val="9"/>
        </w:numPr>
        <w:spacing w:afterLines="100" w:after="240" w:line="360" w:lineRule="auto"/>
        <w:rPr>
          <w:rFonts w:cstheme="minorHAnsi"/>
          <w:color w:val="000000" w:themeColor="text1"/>
          <w:sz w:val="24"/>
          <w:szCs w:val="24"/>
        </w:rPr>
      </w:pPr>
      <w:r>
        <w:rPr>
          <w:rFonts w:cstheme="minorHAnsi"/>
          <w:color w:val="000000" w:themeColor="text1"/>
          <w:sz w:val="24"/>
          <w:szCs w:val="24"/>
        </w:rPr>
        <w:t>A</w:t>
      </w:r>
      <w:r w:rsidR="009B315E">
        <w:rPr>
          <w:rFonts w:cstheme="minorHAnsi"/>
          <w:color w:val="000000" w:themeColor="text1"/>
          <w:sz w:val="24"/>
          <w:szCs w:val="24"/>
        </w:rPr>
        <w:t xml:space="preserve"> prediction of the concrete beam performance </w:t>
      </w:r>
    </w:p>
    <w:p w:rsidR="009B315E" w:rsidRDefault="009B315E" w:rsidP="009B315E">
      <w:pPr>
        <w:pStyle w:val="ListParagraph"/>
        <w:numPr>
          <w:ilvl w:val="0"/>
          <w:numId w:val="9"/>
        </w:numPr>
        <w:spacing w:afterLines="100" w:after="240" w:line="360" w:lineRule="auto"/>
        <w:rPr>
          <w:rFonts w:cstheme="minorHAnsi"/>
          <w:color w:val="000000" w:themeColor="text1"/>
          <w:sz w:val="24"/>
          <w:szCs w:val="24"/>
        </w:rPr>
      </w:pPr>
      <w:r w:rsidRPr="00483A81">
        <w:rPr>
          <w:rFonts w:cstheme="minorHAnsi"/>
          <w:color w:val="000000" w:themeColor="text1"/>
          <w:sz w:val="24"/>
          <w:szCs w:val="24"/>
        </w:rPr>
        <w:t xml:space="preserve">A detailed discuss of shape and percentage of steel occupied in concrete </w:t>
      </w:r>
    </w:p>
    <w:p w:rsidR="009B315E" w:rsidRDefault="002B5EE4" w:rsidP="009B315E">
      <w:pPr>
        <w:pStyle w:val="ListParagraph"/>
        <w:numPr>
          <w:ilvl w:val="0"/>
          <w:numId w:val="9"/>
        </w:numPr>
        <w:spacing w:afterLines="100" w:after="240" w:line="360" w:lineRule="auto"/>
        <w:rPr>
          <w:rFonts w:cstheme="minorHAnsi"/>
          <w:color w:val="000000" w:themeColor="text1"/>
          <w:sz w:val="24"/>
          <w:szCs w:val="24"/>
        </w:rPr>
      </w:pPr>
      <w:r>
        <w:rPr>
          <w:rFonts w:cstheme="minorHAnsi"/>
          <w:color w:val="000000" w:themeColor="text1"/>
          <w:sz w:val="24"/>
          <w:szCs w:val="24"/>
        </w:rPr>
        <w:t>Auto CAD drawings</w:t>
      </w:r>
    </w:p>
    <w:p w:rsidR="009B315E" w:rsidRPr="00483A81" w:rsidRDefault="009B315E" w:rsidP="009B315E">
      <w:pPr>
        <w:pStyle w:val="ListParagraph"/>
        <w:numPr>
          <w:ilvl w:val="0"/>
          <w:numId w:val="9"/>
        </w:numPr>
        <w:spacing w:afterLines="100" w:after="240" w:line="360" w:lineRule="auto"/>
        <w:rPr>
          <w:rFonts w:cstheme="minorHAnsi"/>
          <w:color w:val="000000" w:themeColor="text1"/>
          <w:sz w:val="24"/>
          <w:szCs w:val="24"/>
        </w:rPr>
      </w:pPr>
      <w:r>
        <w:rPr>
          <w:rFonts w:cstheme="minorHAnsi"/>
          <w:color w:val="000000" w:themeColor="text1"/>
          <w:sz w:val="24"/>
          <w:szCs w:val="24"/>
        </w:rPr>
        <w:t xml:space="preserve">Cost table </w:t>
      </w:r>
    </w:p>
    <w:p w:rsidR="00F87A68" w:rsidRDefault="009B315E" w:rsidP="001013DA">
      <w:pPr>
        <w:spacing w:afterLines="100" w:after="240" w:line="360" w:lineRule="auto"/>
        <w:rPr>
          <w:rFonts w:cstheme="minorHAnsi"/>
          <w:i/>
          <w:color w:val="000000" w:themeColor="text1"/>
          <w:sz w:val="24"/>
          <w:szCs w:val="24"/>
          <w:u w:val="single"/>
        </w:rPr>
      </w:pPr>
      <w:r>
        <w:rPr>
          <w:rFonts w:cstheme="minorHAnsi"/>
          <w:i/>
          <w:color w:val="000000" w:themeColor="text1"/>
          <w:sz w:val="24"/>
          <w:szCs w:val="24"/>
          <w:u w:val="single"/>
        </w:rPr>
        <w:t xml:space="preserve">Deliverable: </w:t>
      </w:r>
      <w:r w:rsidR="005E3031">
        <w:rPr>
          <w:rFonts w:cstheme="minorHAnsi"/>
          <w:i/>
          <w:color w:val="000000" w:themeColor="text1"/>
          <w:sz w:val="24"/>
          <w:szCs w:val="24"/>
          <w:u w:val="single"/>
        </w:rPr>
        <w:t xml:space="preserve">Final </w:t>
      </w:r>
      <w:r>
        <w:rPr>
          <w:rFonts w:cstheme="minorHAnsi"/>
          <w:i/>
          <w:color w:val="000000" w:themeColor="text1"/>
          <w:sz w:val="24"/>
          <w:szCs w:val="24"/>
          <w:u w:val="single"/>
        </w:rPr>
        <w:t>Design R</w:t>
      </w:r>
      <w:r w:rsidRPr="00483A81">
        <w:rPr>
          <w:rFonts w:cstheme="minorHAnsi"/>
          <w:i/>
          <w:color w:val="000000" w:themeColor="text1"/>
          <w:sz w:val="24"/>
          <w:szCs w:val="24"/>
          <w:u w:val="single"/>
        </w:rPr>
        <w:t>eport</w:t>
      </w:r>
    </w:p>
    <w:p w:rsidR="00B133A1" w:rsidRDefault="00B133A1" w:rsidP="001013DA">
      <w:pPr>
        <w:spacing w:afterLines="100" w:after="240" w:line="360" w:lineRule="auto"/>
        <w:rPr>
          <w:rFonts w:cstheme="minorHAnsi"/>
          <w:i/>
          <w:color w:val="000000" w:themeColor="text1"/>
          <w:sz w:val="24"/>
          <w:szCs w:val="24"/>
          <w:u w:val="single"/>
        </w:rPr>
      </w:pPr>
    </w:p>
    <w:p w:rsidR="00B133A1" w:rsidRDefault="00B133A1" w:rsidP="001013DA">
      <w:pPr>
        <w:spacing w:afterLines="100" w:after="240" w:line="360" w:lineRule="auto"/>
        <w:rPr>
          <w:rFonts w:cstheme="minorHAnsi"/>
          <w:i/>
          <w:color w:val="000000" w:themeColor="text1"/>
          <w:sz w:val="24"/>
          <w:szCs w:val="24"/>
          <w:u w:val="single"/>
        </w:rPr>
      </w:pPr>
    </w:p>
    <w:p w:rsidR="00B133A1" w:rsidRDefault="00B133A1" w:rsidP="001013DA">
      <w:pPr>
        <w:spacing w:afterLines="100" w:after="240" w:line="360" w:lineRule="auto"/>
        <w:rPr>
          <w:rFonts w:cstheme="minorHAnsi"/>
          <w:i/>
          <w:color w:val="000000" w:themeColor="text1"/>
          <w:sz w:val="24"/>
          <w:szCs w:val="24"/>
          <w:u w:val="single"/>
        </w:rPr>
      </w:pPr>
    </w:p>
    <w:p w:rsidR="00B133A1" w:rsidRPr="00410625" w:rsidRDefault="00B133A1" w:rsidP="001013DA">
      <w:pPr>
        <w:spacing w:afterLines="100" w:after="240" w:line="360" w:lineRule="auto"/>
        <w:rPr>
          <w:rFonts w:cstheme="minorHAnsi"/>
          <w:i/>
          <w:color w:val="000000" w:themeColor="text1"/>
          <w:sz w:val="24"/>
          <w:szCs w:val="24"/>
          <w:u w:val="single"/>
        </w:rPr>
      </w:pPr>
    </w:p>
    <w:p w:rsidR="00F87A68" w:rsidRPr="00F87A68" w:rsidRDefault="00F87A68" w:rsidP="0010654E">
      <w:pPr>
        <w:pStyle w:val="Title"/>
      </w:pPr>
      <w:r w:rsidRPr="00F87A68">
        <w:lastRenderedPageBreak/>
        <w:t>Project Schedule</w:t>
      </w:r>
    </w:p>
    <w:p w:rsidR="009A739B" w:rsidRDefault="00F87A68" w:rsidP="001013DA">
      <w:pPr>
        <w:spacing w:afterLines="100" w:after="240" w:line="360" w:lineRule="auto"/>
        <w:rPr>
          <w:rFonts w:cstheme="minorHAnsi"/>
          <w:color w:val="000000" w:themeColor="text1"/>
          <w:sz w:val="24"/>
          <w:szCs w:val="24"/>
        </w:rPr>
      </w:pPr>
      <w:r>
        <w:rPr>
          <w:rFonts w:cstheme="minorHAnsi"/>
          <w:color w:val="000000" w:themeColor="text1"/>
          <w:sz w:val="24"/>
          <w:szCs w:val="24"/>
        </w:rPr>
        <w:t xml:space="preserve">A detailed project development schedule is provide on the following page with critical path tasks shown in red and tasks by others shown in green. Key project milestones are summarized in the </w:t>
      </w:r>
      <w:r w:rsidR="007A29D6" w:rsidRPr="007A29D6">
        <w:rPr>
          <w:rFonts w:cstheme="minorHAnsi"/>
          <w:b/>
          <w:color w:val="000000" w:themeColor="text1"/>
          <w:sz w:val="24"/>
          <w:szCs w:val="24"/>
        </w:rPr>
        <w:t>Figure 2</w:t>
      </w:r>
      <w:r w:rsidR="00E410EC">
        <w:rPr>
          <w:rFonts w:cstheme="minorHAnsi"/>
          <w:color w:val="000000" w:themeColor="text1"/>
          <w:sz w:val="24"/>
          <w:szCs w:val="24"/>
        </w:rPr>
        <w:t>:</w:t>
      </w:r>
    </w:p>
    <w:p w:rsidR="007A29D6" w:rsidRDefault="007A29D6" w:rsidP="001013DA">
      <w:pPr>
        <w:spacing w:afterLines="100" w:after="240" w:line="360" w:lineRule="auto"/>
        <w:rPr>
          <w:rFonts w:cstheme="minorHAnsi"/>
          <w:color w:val="000000" w:themeColor="text1"/>
          <w:sz w:val="24"/>
          <w:szCs w:val="24"/>
        </w:rPr>
        <w:sectPr w:rsidR="007A29D6" w:rsidSect="001B0A19">
          <w:headerReference w:type="default" r:id="rId12"/>
          <w:footerReference w:type="default" r:id="rId13"/>
          <w:headerReference w:type="first" r:id="rId14"/>
          <w:pgSz w:w="12240" w:h="15840"/>
          <w:pgMar w:top="1440" w:right="1440" w:bottom="1440" w:left="1440" w:header="864" w:footer="720" w:gutter="0"/>
          <w:pgNumType w:start="0"/>
          <w:cols w:space="720"/>
          <w:titlePg/>
          <w:docGrid w:linePitch="360"/>
        </w:sectPr>
      </w:pPr>
    </w:p>
    <w:p w:rsidR="007A29D6" w:rsidRDefault="007A29D6" w:rsidP="001013DA">
      <w:pPr>
        <w:spacing w:afterLines="100" w:after="240" w:line="360" w:lineRule="auto"/>
        <w:rPr>
          <w:rFonts w:cstheme="minorHAnsi"/>
          <w:color w:val="000000" w:themeColor="text1"/>
          <w:sz w:val="24"/>
          <w:szCs w:val="24"/>
        </w:rPr>
      </w:pPr>
    </w:p>
    <w:p w:rsidR="007A29D6" w:rsidRDefault="007A29D6" w:rsidP="001013DA">
      <w:pPr>
        <w:spacing w:afterLines="100" w:after="240" w:line="360" w:lineRule="auto"/>
        <w:rPr>
          <w:rFonts w:cstheme="minorHAnsi"/>
          <w:color w:val="000000" w:themeColor="text1"/>
          <w:sz w:val="24"/>
          <w:szCs w:val="24"/>
        </w:rPr>
      </w:pPr>
      <w:r>
        <w:rPr>
          <w:noProof/>
        </w:rPr>
        <w:drawing>
          <wp:inline distT="0" distB="0" distL="0" distR="0" wp14:anchorId="5317CCA5" wp14:editId="5312B95F">
            <wp:extent cx="8477250" cy="2867025"/>
            <wp:effectExtent l="0" t="0" r="0" b="9525"/>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0" cy="2867025"/>
                    </a:xfrm>
                    <a:prstGeom prst="rect">
                      <a:avLst/>
                    </a:prstGeom>
                    <a:noFill/>
                    <a:ln>
                      <a:noFill/>
                    </a:ln>
                    <a:effectLst/>
                    <a:extLst/>
                  </pic:spPr>
                </pic:pic>
              </a:graphicData>
            </a:graphic>
          </wp:inline>
        </w:drawing>
      </w:r>
    </w:p>
    <w:p w:rsidR="007A29D6" w:rsidRPr="00E410EC" w:rsidRDefault="007A29D6" w:rsidP="001013DA">
      <w:pPr>
        <w:spacing w:afterLines="100" w:after="240" w:line="360" w:lineRule="auto"/>
        <w:rPr>
          <w:rFonts w:cstheme="minorHAnsi"/>
          <w:color w:val="000000" w:themeColor="text1"/>
          <w:sz w:val="24"/>
          <w:szCs w:val="24"/>
        </w:rPr>
      </w:pPr>
      <w:proofErr w:type="gramStart"/>
      <w:r w:rsidRPr="007A29D6">
        <w:rPr>
          <w:rFonts w:cstheme="minorHAnsi"/>
          <w:b/>
          <w:color w:val="000000" w:themeColor="text1"/>
          <w:sz w:val="24"/>
          <w:szCs w:val="24"/>
        </w:rPr>
        <w:t>Figure 2.</w:t>
      </w:r>
      <w:proofErr w:type="gramEnd"/>
      <w:r>
        <w:rPr>
          <w:rFonts w:cstheme="minorHAnsi"/>
          <w:color w:val="000000" w:themeColor="text1"/>
          <w:sz w:val="24"/>
          <w:szCs w:val="24"/>
        </w:rPr>
        <w:t xml:space="preserve"> </w:t>
      </w:r>
      <w:r w:rsidRPr="007A29D6">
        <w:rPr>
          <w:rFonts w:cstheme="minorHAnsi"/>
          <w:b/>
          <w:color w:val="000000" w:themeColor="text1"/>
          <w:sz w:val="24"/>
          <w:szCs w:val="24"/>
        </w:rPr>
        <w:t>Project Schedule</w:t>
      </w:r>
    </w:p>
    <w:p w:rsidR="007A29D6" w:rsidRDefault="007A29D6" w:rsidP="001013DA">
      <w:pPr>
        <w:autoSpaceDE w:val="0"/>
        <w:autoSpaceDN w:val="0"/>
        <w:adjustRightInd w:val="0"/>
        <w:spacing w:afterLines="100" w:after="240" w:line="240" w:lineRule="auto"/>
        <w:rPr>
          <w:rFonts w:cstheme="minorHAnsi"/>
          <w:color w:val="000000" w:themeColor="text1"/>
          <w:sz w:val="24"/>
          <w:szCs w:val="24"/>
        </w:rPr>
      </w:pPr>
    </w:p>
    <w:p w:rsidR="00F87A68" w:rsidRDefault="00F87A68" w:rsidP="001013DA">
      <w:pPr>
        <w:autoSpaceDE w:val="0"/>
        <w:autoSpaceDN w:val="0"/>
        <w:adjustRightInd w:val="0"/>
        <w:spacing w:afterLines="100" w:after="240" w:line="240" w:lineRule="auto"/>
        <w:rPr>
          <w:rFonts w:cstheme="minorHAnsi"/>
          <w:color w:val="000000" w:themeColor="text1"/>
          <w:sz w:val="24"/>
          <w:szCs w:val="24"/>
        </w:rPr>
      </w:pPr>
      <w:r>
        <w:rPr>
          <w:rFonts w:cstheme="minorHAnsi"/>
          <w:color w:val="000000" w:themeColor="text1"/>
          <w:sz w:val="24"/>
          <w:szCs w:val="24"/>
        </w:rPr>
        <w:t>This schedule is based on the following assumptions:</w:t>
      </w:r>
    </w:p>
    <w:p w:rsidR="00AF57D3" w:rsidRDefault="00F87A68" w:rsidP="00AF57D3">
      <w:pPr>
        <w:pStyle w:val="ListParagraph"/>
        <w:numPr>
          <w:ilvl w:val="0"/>
          <w:numId w:val="14"/>
        </w:num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 xml:space="preserve">The design of the concrete beam is verified by Response </w:t>
      </w:r>
      <w:r w:rsidR="006F25C2">
        <w:rPr>
          <w:rFonts w:cstheme="minorHAnsi"/>
          <w:color w:val="000000" w:themeColor="text1"/>
          <w:sz w:val="24"/>
          <w:szCs w:val="24"/>
        </w:rPr>
        <w:t xml:space="preserve">2000 </w:t>
      </w:r>
      <w:r>
        <w:rPr>
          <w:rFonts w:cstheme="minorHAnsi"/>
          <w:color w:val="000000" w:themeColor="text1"/>
          <w:sz w:val="24"/>
          <w:szCs w:val="24"/>
        </w:rPr>
        <w:t>Software to be correct with multiple design reviews.</w:t>
      </w:r>
      <w:r w:rsidR="00AF57D3" w:rsidRPr="00AF57D3">
        <w:rPr>
          <w:rFonts w:cstheme="minorHAnsi"/>
          <w:color w:val="000000" w:themeColor="text1"/>
          <w:sz w:val="24"/>
          <w:szCs w:val="24"/>
        </w:rPr>
        <w:t xml:space="preserve"> </w:t>
      </w:r>
    </w:p>
    <w:p w:rsidR="00F87A68" w:rsidRPr="00AF57D3" w:rsidRDefault="00AF57D3" w:rsidP="00AF57D3">
      <w:pPr>
        <w:pStyle w:val="ListParagraph"/>
        <w:numPr>
          <w:ilvl w:val="0"/>
          <w:numId w:val="14"/>
        </w:num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100% design of Concrete beam is submitted before January 15</w:t>
      </w:r>
      <w:r>
        <w:rPr>
          <w:rFonts w:cstheme="minorHAnsi"/>
          <w:color w:val="000000" w:themeColor="text1"/>
          <w:sz w:val="24"/>
          <w:szCs w:val="24"/>
          <w:vertAlign w:val="superscript"/>
        </w:rPr>
        <w:t>th</w:t>
      </w:r>
      <w:r>
        <w:rPr>
          <w:rFonts w:cstheme="minorHAnsi"/>
          <w:color w:val="000000" w:themeColor="text1"/>
          <w:sz w:val="24"/>
          <w:szCs w:val="24"/>
        </w:rPr>
        <w:t>, 2013.</w:t>
      </w:r>
    </w:p>
    <w:p w:rsidR="00F87A68" w:rsidRDefault="00F87A68" w:rsidP="006F25C2">
      <w:pPr>
        <w:pStyle w:val="ListParagraph"/>
        <w:numPr>
          <w:ilvl w:val="0"/>
          <w:numId w:val="14"/>
        </w:numPr>
        <w:autoSpaceDE w:val="0"/>
        <w:autoSpaceDN w:val="0"/>
        <w:adjustRightInd w:val="0"/>
        <w:spacing w:afterLines="100" w:after="240" w:line="360" w:lineRule="auto"/>
        <w:rPr>
          <w:rFonts w:cstheme="minorHAnsi"/>
          <w:color w:val="000000" w:themeColor="text1"/>
          <w:sz w:val="24"/>
          <w:szCs w:val="24"/>
        </w:rPr>
      </w:pPr>
      <w:proofErr w:type="spellStart"/>
      <w:r>
        <w:rPr>
          <w:rFonts w:cstheme="minorHAnsi"/>
          <w:color w:val="000000" w:themeColor="text1"/>
          <w:sz w:val="24"/>
          <w:szCs w:val="24"/>
        </w:rPr>
        <w:t>Tpac</w:t>
      </w:r>
      <w:proofErr w:type="spellEnd"/>
      <w:r>
        <w:rPr>
          <w:rFonts w:cstheme="minorHAnsi"/>
          <w:color w:val="000000" w:themeColor="text1"/>
          <w:sz w:val="24"/>
          <w:szCs w:val="24"/>
        </w:rPr>
        <w:t xml:space="preserve"> Company can finish the fabrication of c</w:t>
      </w:r>
      <w:r w:rsidR="00AF57D3">
        <w:rPr>
          <w:rFonts w:cstheme="minorHAnsi"/>
          <w:color w:val="000000" w:themeColor="text1"/>
          <w:sz w:val="24"/>
          <w:szCs w:val="24"/>
        </w:rPr>
        <w:t>oncrete beam before April, 2013.</w:t>
      </w:r>
    </w:p>
    <w:p w:rsidR="007A29D6" w:rsidRDefault="006F25C2" w:rsidP="006F25C2">
      <w:pPr>
        <w:pStyle w:val="ListParagraph"/>
        <w:numPr>
          <w:ilvl w:val="0"/>
          <w:numId w:val="14"/>
        </w:numPr>
        <w:autoSpaceDE w:val="0"/>
        <w:autoSpaceDN w:val="0"/>
        <w:adjustRightInd w:val="0"/>
        <w:spacing w:afterLines="100" w:after="240" w:line="360" w:lineRule="auto"/>
        <w:rPr>
          <w:rFonts w:cstheme="minorHAnsi"/>
          <w:color w:val="000000" w:themeColor="text1"/>
          <w:sz w:val="24"/>
          <w:szCs w:val="24"/>
        </w:rPr>
        <w:sectPr w:rsidR="007A29D6" w:rsidSect="007A29D6">
          <w:pgSz w:w="15840" w:h="12240" w:orient="landscape"/>
          <w:pgMar w:top="1440" w:right="1440" w:bottom="1440" w:left="1440" w:header="864" w:footer="720" w:gutter="0"/>
          <w:pgNumType w:start="0"/>
          <w:cols w:space="720"/>
          <w:titlePg/>
          <w:docGrid w:linePitch="360"/>
        </w:sectPr>
      </w:pPr>
      <w:r>
        <w:rPr>
          <w:rFonts w:cstheme="minorHAnsi"/>
          <w:color w:val="000000" w:themeColor="text1"/>
          <w:sz w:val="24"/>
          <w:szCs w:val="24"/>
        </w:rPr>
        <w:t>No serious</w:t>
      </w:r>
      <w:r w:rsidR="00F87A68">
        <w:rPr>
          <w:rFonts w:cstheme="minorHAnsi"/>
          <w:color w:val="000000" w:themeColor="text1"/>
          <w:sz w:val="24"/>
          <w:szCs w:val="24"/>
        </w:rPr>
        <w:t xml:space="preserve"> desig</w:t>
      </w:r>
      <w:r w:rsidR="007A29D6">
        <w:rPr>
          <w:rFonts w:cstheme="minorHAnsi"/>
          <w:color w:val="000000" w:themeColor="text1"/>
          <w:sz w:val="24"/>
          <w:szCs w:val="24"/>
        </w:rPr>
        <w:t>n errors or construction errors</w:t>
      </w:r>
    </w:p>
    <w:p w:rsidR="00F87A68" w:rsidRDefault="00F87A68" w:rsidP="006F25C2">
      <w:p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lastRenderedPageBreak/>
        <w:t xml:space="preserve">If </w:t>
      </w:r>
      <w:proofErr w:type="spellStart"/>
      <w:r>
        <w:rPr>
          <w:rFonts w:cstheme="minorHAnsi"/>
          <w:color w:val="000000" w:themeColor="text1"/>
          <w:sz w:val="24"/>
          <w:szCs w:val="24"/>
        </w:rPr>
        <w:t>Tpac</w:t>
      </w:r>
      <w:proofErr w:type="spellEnd"/>
      <w:r>
        <w:rPr>
          <w:rFonts w:cstheme="minorHAnsi"/>
          <w:color w:val="000000" w:themeColor="text1"/>
          <w:sz w:val="24"/>
          <w:szCs w:val="24"/>
          <w:lang w:eastAsia="zh-CN"/>
        </w:rPr>
        <w:t>,</w:t>
      </w:r>
      <w:r>
        <w:rPr>
          <w:rFonts w:cstheme="minorHAnsi"/>
          <w:color w:val="000000" w:themeColor="text1"/>
          <w:sz w:val="24"/>
          <w:szCs w:val="24"/>
        </w:rPr>
        <w:t xml:space="preserve"> a Division of Kiewit Western Co. (Sponsoring Company) prefers to accelerate the schedule, one option is to submit final design before December 15</w:t>
      </w:r>
      <w:r>
        <w:rPr>
          <w:rFonts w:cstheme="minorHAnsi"/>
          <w:color w:val="000000" w:themeColor="text1"/>
          <w:sz w:val="24"/>
          <w:szCs w:val="24"/>
          <w:vertAlign w:val="superscript"/>
        </w:rPr>
        <w:t>th</w:t>
      </w:r>
      <w:r>
        <w:rPr>
          <w:rFonts w:cstheme="minorHAnsi"/>
          <w:color w:val="000000" w:themeColor="text1"/>
          <w:sz w:val="24"/>
          <w:szCs w:val="24"/>
        </w:rPr>
        <w:t xml:space="preserve">, 2012. However, the analysis of design performed during this time would be insufficiency. In addition, the differences between predicted results and test results might be </w:t>
      </w:r>
      <w:r w:rsidR="00AF57D3">
        <w:rPr>
          <w:rFonts w:cstheme="minorHAnsi"/>
          <w:color w:val="000000" w:themeColor="text1"/>
          <w:sz w:val="24"/>
          <w:szCs w:val="24"/>
        </w:rPr>
        <w:t>large</w:t>
      </w:r>
      <w:r>
        <w:rPr>
          <w:rFonts w:cstheme="minorHAnsi"/>
          <w:color w:val="000000" w:themeColor="text1"/>
          <w:sz w:val="24"/>
          <w:szCs w:val="24"/>
        </w:rPr>
        <w:t xml:space="preserve"> and complex. The quality of the design report will not be affected if the schedule is intensive.</w:t>
      </w:r>
    </w:p>
    <w:p w:rsidR="00F87A68" w:rsidRDefault="00F87A68" w:rsidP="006F25C2">
      <w:pPr>
        <w:autoSpaceDE w:val="0"/>
        <w:autoSpaceDN w:val="0"/>
        <w:adjustRightInd w:val="0"/>
        <w:spacing w:afterLines="100" w:after="240" w:line="360" w:lineRule="auto"/>
        <w:rPr>
          <w:rFonts w:cstheme="minorHAnsi"/>
          <w:color w:val="000000" w:themeColor="text1"/>
          <w:sz w:val="24"/>
          <w:szCs w:val="24"/>
        </w:rPr>
      </w:pPr>
      <w:r>
        <w:rPr>
          <w:rFonts w:cstheme="minorHAnsi"/>
          <w:color w:val="000000" w:themeColor="text1"/>
          <w:sz w:val="24"/>
          <w:szCs w:val="24"/>
        </w:rPr>
        <w:t xml:space="preserve">The key to maintaining the project schedule will be continual and consistent coordination with </w:t>
      </w:r>
      <w:proofErr w:type="spellStart"/>
      <w:r>
        <w:rPr>
          <w:rFonts w:cstheme="minorHAnsi"/>
          <w:color w:val="000000" w:themeColor="text1"/>
          <w:sz w:val="24"/>
          <w:szCs w:val="24"/>
        </w:rPr>
        <w:t>Tpac</w:t>
      </w:r>
      <w:proofErr w:type="spellEnd"/>
      <w:r>
        <w:rPr>
          <w:rFonts w:cstheme="minorHAnsi"/>
          <w:color w:val="000000" w:themeColor="text1"/>
          <w:sz w:val="24"/>
          <w:szCs w:val="24"/>
        </w:rPr>
        <w:t xml:space="preserve"> such that information is provided in a timely manner and everyone is on the same page and functioning with the same understanding regarding project delivery and execution. The New Oriental will continually monitor and update the schedule to track critical tasks and prioritize our work effort to ensure that the key milestones are met. </w:t>
      </w:r>
    </w:p>
    <w:p w:rsidR="00F87A68" w:rsidRPr="00483A81" w:rsidRDefault="00F87A68" w:rsidP="006F25C2">
      <w:pPr>
        <w:spacing w:afterLines="100" w:after="240" w:line="360" w:lineRule="auto"/>
        <w:rPr>
          <w:rFonts w:cstheme="minorHAnsi"/>
          <w:color w:val="000000" w:themeColor="text1"/>
          <w:sz w:val="24"/>
          <w:szCs w:val="24"/>
        </w:rPr>
      </w:pPr>
    </w:p>
    <w:sectPr w:rsidR="00F87A68" w:rsidRPr="00483A81" w:rsidSect="007A29D6">
      <w:pgSz w:w="12240" w:h="15840"/>
      <w:pgMar w:top="1440" w:right="1440" w:bottom="1440" w:left="1440" w:header="864"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755" w:rsidRDefault="001E6755" w:rsidP="00F83E6F">
      <w:pPr>
        <w:spacing w:after="0" w:line="240" w:lineRule="auto"/>
      </w:pPr>
      <w:r>
        <w:separator/>
      </w:r>
    </w:p>
  </w:endnote>
  <w:endnote w:type="continuationSeparator" w:id="0">
    <w:p w:rsidR="001E6755" w:rsidRDefault="001E6755" w:rsidP="00F8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rutiger LT Std 47 Light C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55" w:rsidRDefault="001E6755">
    <w:pPr>
      <w:pStyle w:val="Footer"/>
      <w:jc w:val="right"/>
    </w:pPr>
  </w:p>
  <w:p w:rsidR="001E6755" w:rsidRDefault="001E6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755" w:rsidRDefault="001E6755" w:rsidP="00F83E6F">
      <w:pPr>
        <w:spacing w:after="0" w:line="240" w:lineRule="auto"/>
      </w:pPr>
      <w:r>
        <w:separator/>
      </w:r>
    </w:p>
  </w:footnote>
  <w:footnote w:type="continuationSeparator" w:id="0">
    <w:p w:rsidR="001E6755" w:rsidRDefault="001E6755" w:rsidP="00F83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89783"/>
      <w:docPartObj>
        <w:docPartGallery w:val="Page Numbers (Top of Page)"/>
        <w:docPartUnique/>
      </w:docPartObj>
    </w:sdtPr>
    <w:sdtEndPr>
      <w:rPr>
        <w:noProof/>
      </w:rPr>
    </w:sdtEndPr>
    <w:sdtContent>
      <w:p w:rsidR="001E6755" w:rsidRDefault="001E6755" w:rsidP="00515C69">
        <w:pPr>
          <w:pStyle w:val="Header"/>
        </w:pPr>
        <w:r w:rsidRPr="00785FDE">
          <w:rPr>
            <w:rFonts w:ascii="Times New Roman" w:hAnsi="Times New Roman" w:cs="Times New Roman"/>
            <w:sz w:val="24"/>
          </w:rPr>
          <w:t xml:space="preserve">The New Oriental                            </w:t>
        </w:r>
        <w:r>
          <w:rPr>
            <w:rFonts w:ascii="Times New Roman" w:hAnsi="Times New Roman" w:cs="Times New Roman"/>
            <w:sz w:val="24"/>
          </w:rPr>
          <w:t xml:space="preserve">        </w:t>
        </w:r>
        <w:r w:rsidRPr="00785FDE">
          <w:rPr>
            <w:rFonts w:ascii="Times New Roman" w:hAnsi="Times New Roman" w:cs="Times New Roman"/>
            <w:sz w:val="24"/>
          </w:rPr>
          <w:t>Work Proposal</w:t>
        </w:r>
        <w:r>
          <w:rPr>
            <w:rFonts w:ascii="Times New Roman" w:hAnsi="Times New Roman" w:cs="Times New Roman"/>
            <w:sz w:val="24"/>
          </w:rPr>
          <w:tab/>
          <w:t xml:space="preserve">  </w:t>
        </w:r>
        <w:r>
          <w:fldChar w:fldCharType="begin"/>
        </w:r>
        <w:r>
          <w:instrText xml:space="preserve"> PAGE   \* MERGEFORMAT </w:instrText>
        </w:r>
        <w:r>
          <w:fldChar w:fldCharType="separate"/>
        </w:r>
        <w:r w:rsidR="009003DA">
          <w:rPr>
            <w:noProof/>
          </w:rPr>
          <w:t>1</w:t>
        </w:r>
        <w:r>
          <w:rPr>
            <w:noProof/>
          </w:rPr>
          <w:fldChar w:fldCharType="end"/>
        </w:r>
      </w:p>
    </w:sdtContent>
  </w:sdt>
  <w:p w:rsidR="001E6755" w:rsidRPr="00785FDE" w:rsidRDefault="001E6755">
    <w:pPr>
      <w:pStyle w:val="Head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55" w:rsidRPr="00D66A7D" w:rsidRDefault="001E6755">
    <w:pPr>
      <w:pStyle w:val="Header"/>
      <w:rPr>
        <w:rFonts w:ascii="Georgia" w:hAnsi="Georgia"/>
      </w:rPr>
    </w:pPr>
    <w:r w:rsidRPr="00D66A7D">
      <w:rPr>
        <w:rFonts w:ascii="Georgia" w:hAnsi="Georgia"/>
        <w:sz w:val="24"/>
      </w:rPr>
      <w:t xml:space="preserve">The New Oriental                          </w:t>
    </w:r>
    <w:r>
      <w:rPr>
        <w:rFonts w:ascii="Georgia" w:hAnsi="Georgia"/>
        <w:sz w:val="24"/>
      </w:rPr>
      <w:t xml:space="preserve">             Work Proposal                                       </w:t>
    </w:r>
    <w:r w:rsidR="009003DA">
      <w:rPr>
        <w:rFonts w:ascii="Georgia" w:hAnsi="Georgia"/>
        <w:sz w:val="24"/>
      </w:rPr>
      <w:t xml:space="preserve">                                       </w:t>
    </w:r>
    <w:r>
      <w:rPr>
        <w:rFonts w:ascii="Georgia" w:hAnsi="Georgia"/>
        <w:sz w:val="24"/>
      </w:rPr>
      <w:t xml:space="preserve">     </w:t>
    </w:r>
    <w:r w:rsidR="009003DA">
      <w:rPr>
        <w:rFonts w:ascii="Georgia" w:hAnsi="Georgia"/>
        <w:sz w:val="24"/>
      </w:rPr>
      <w:t>15</w:t>
    </w:r>
    <w:r>
      <w:rPr>
        <w:rFonts w:ascii="Georgia" w:hAnsi="Georg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39F8"/>
    <w:multiLevelType w:val="hybridMultilevel"/>
    <w:tmpl w:val="9DE83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E631F2"/>
    <w:multiLevelType w:val="hybridMultilevel"/>
    <w:tmpl w:val="A462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20D1A"/>
    <w:multiLevelType w:val="hybridMultilevel"/>
    <w:tmpl w:val="C3B8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1682C"/>
    <w:multiLevelType w:val="hybridMultilevel"/>
    <w:tmpl w:val="7254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AB1"/>
    <w:multiLevelType w:val="hybridMultilevel"/>
    <w:tmpl w:val="EE6A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B136C"/>
    <w:multiLevelType w:val="hybridMultilevel"/>
    <w:tmpl w:val="8498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66004F"/>
    <w:multiLevelType w:val="hybridMultilevel"/>
    <w:tmpl w:val="02D4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D323F1"/>
    <w:multiLevelType w:val="hybridMultilevel"/>
    <w:tmpl w:val="F55C8BDC"/>
    <w:lvl w:ilvl="0" w:tplc="B262E702">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nsid w:val="4A085389"/>
    <w:multiLevelType w:val="hybridMultilevel"/>
    <w:tmpl w:val="F2B4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356E8B"/>
    <w:multiLevelType w:val="hybridMultilevel"/>
    <w:tmpl w:val="153E3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B713B40"/>
    <w:multiLevelType w:val="hybridMultilevel"/>
    <w:tmpl w:val="BC4AF3DA"/>
    <w:lvl w:ilvl="0" w:tplc="76B0BB30">
      <w:start w:val="1"/>
      <w:numFmt w:val="decimal"/>
      <w:lvlText w:val="%1."/>
      <w:lvlJc w:val="left"/>
      <w:pPr>
        <w:ind w:left="720" w:hanging="360"/>
      </w:pPr>
      <w:rPr>
        <w:rFonts w:hint="default"/>
        <w:b/>
        <w:color w:val="000000" w:themeColor="text1"/>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6E6A8B"/>
    <w:multiLevelType w:val="hybridMultilevel"/>
    <w:tmpl w:val="2D6E32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1C4D0A"/>
    <w:multiLevelType w:val="hybridMultilevel"/>
    <w:tmpl w:val="88AA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2548D"/>
    <w:multiLevelType w:val="hybridMultilevel"/>
    <w:tmpl w:val="DCB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973BF"/>
    <w:multiLevelType w:val="multilevel"/>
    <w:tmpl w:val="721E598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3031BAE"/>
    <w:multiLevelType w:val="hybridMultilevel"/>
    <w:tmpl w:val="289E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35FF5"/>
    <w:multiLevelType w:val="hybridMultilevel"/>
    <w:tmpl w:val="1ABE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600737"/>
    <w:multiLevelType w:val="hybridMultilevel"/>
    <w:tmpl w:val="98EE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152BD9"/>
    <w:multiLevelType w:val="multilevel"/>
    <w:tmpl w:val="12386E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5"/>
  </w:num>
  <w:num w:numId="3">
    <w:abstractNumId w:val="1"/>
  </w:num>
  <w:num w:numId="4">
    <w:abstractNumId w:val="2"/>
  </w:num>
  <w:num w:numId="5">
    <w:abstractNumId w:val="1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3"/>
  </w:num>
  <w:num w:numId="11">
    <w:abstractNumId w:val="6"/>
  </w:num>
  <w:num w:numId="12">
    <w:abstractNumId w:val="0"/>
  </w:num>
  <w:num w:numId="13">
    <w:abstractNumId w:val="7"/>
  </w:num>
  <w:num w:numId="14">
    <w:abstractNumId w:val="9"/>
  </w:num>
  <w:num w:numId="15">
    <w:abstractNumId w:val="12"/>
  </w:num>
  <w:num w:numId="16">
    <w:abstractNumId w:val="17"/>
  </w:num>
  <w:num w:numId="17">
    <w:abstractNumId w:val="16"/>
  </w:num>
  <w:num w:numId="18">
    <w:abstractNumId w:val="10"/>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69"/>
    <w:rsid w:val="0000413C"/>
    <w:rsid w:val="000046A6"/>
    <w:rsid w:val="000119DC"/>
    <w:rsid w:val="00031CAA"/>
    <w:rsid w:val="00036145"/>
    <w:rsid w:val="00041B21"/>
    <w:rsid w:val="00045077"/>
    <w:rsid w:val="00046ABB"/>
    <w:rsid w:val="000774E2"/>
    <w:rsid w:val="00081D7A"/>
    <w:rsid w:val="00095E79"/>
    <w:rsid w:val="00097956"/>
    <w:rsid w:val="000A46B4"/>
    <w:rsid w:val="000C4BE5"/>
    <w:rsid w:val="000D0CEC"/>
    <w:rsid w:val="000F2C19"/>
    <w:rsid w:val="001013DA"/>
    <w:rsid w:val="0010654E"/>
    <w:rsid w:val="00110FD1"/>
    <w:rsid w:val="00121AB1"/>
    <w:rsid w:val="00126B77"/>
    <w:rsid w:val="0013501D"/>
    <w:rsid w:val="00135FF4"/>
    <w:rsid w:val="00160BB8"/>
    <w:rsid w:val="00171B03"/>
    <w:rsid w:val="00175DF9"/>
    <w:rsid w:val="00192484"/>
    <w:rsid w:val="001B0A19"/>
    <w:rsid w:val="001B2411"/>
    <w:rsid w:val="001B37B9"/>
    <w:rsid w:val="001D32C8"/>
    <w:rsid w:val="001E6755"/>
    <w:rsid w:val="001F06DE"/>
    <w:rsid w:val="001F5541"/>
    <w:rsid w:val="002013D9"/>
    <w:rsid w:val="00204F5E"/>
    <w:rsid w:val="00226CD3"/>
    <w:rsid w:val="00236948"/>
    <w:rsid w:val="00242741"/>
    <w:rsid w:val="00247308"/>
    <w:rsid w:val="002542B1"/>
    <w:rsid w:val="00283701"/>
    <w:rsid w:val="002A11F8"/>
    <w:rsid w:val="002B5EE4"/>
    <w:rsid w:val="002B7ABC"/>
    <w:rsid w:val="002C1801"/>
    <w:rsid w:val="002D1566"/>
    <w:rsid w:val="002D5CAE"/>
    <w:rsid w:val="002E224D"/>
    <w:rsid w:val="002F02F9"/>
    <w:rsid w:val="002F0F24"/>
    <w:rsid w:val="002F5147"/>
    <w:rsid w:val="002F7AFD"/>
    <w:rsid w:val="0033241A"/>
    <w:rsid w:val="0033558E"/>
    <w:rsid w:val="00343714"/>
    <w:rsid w:val="003470D5"/>
    <w:rsid w:val="00355580"/>
    <w:rsid w:val="00363607"/>
    <w:rsid w:val="003676D3"/>
    <w:rsid w:val="003843A0"/>
    <w:rsid w:val="0039019E"/>
    <w:rsid w:val="003A3EB6"/>
    <w:rsid w:val="003A6B24"/>
    <w:rsid w:val="00402EB1"/>
    <w:rsid w:val="00410625"/>
    <w:rsid w:val="00414F8D"/>
    <w:rsid w:val="00427AF2"/>
    <w:rsid w:val="00433901"/>
    <w:rsid w:val="004350AA"/>
    <w:rsid w:val="004364CC"/>
    <w:rsid w:val="004416EB"/>
    <w:rsid w:val="00460406"/>
    <w:rsid w:val="0046390E"/>
    <w:rsid w:val="00483A81"/>
    <w:rsid w:val="004938C4"/>
    <w:rsid w:val="004A1661"/>
    <w:rsid w:val="004C3354"/>
    <w:rsid w:val="004E40BF"/>
    <w:rsid w:val="004E502C"/>
    <w:rsid w:val="004E707A"/>
    <w:rsid w:val="00507403"/>
    <w:rsid w:val="00515C69"/>
    <w:rsid w:val="0053693D"/>
    <w:rsid w:val="00537D0A"/>
    <w:rsid w:val="0057249F"/>
    <w:rsid w:val="005739FB"/>
    <w:rsid w:val="00574E6D"/>
    <w:rsid w:val="005A52ED"/>
    <w:rsid w:val="005D1B5E"/>
    <w:rsid w:val="005E3031"/>
    <w:rsid w:val="00604A7E"/>
    <w:rsid w:val="006450F5"/>
    <w:rsid w:val="00646BB4"/>
    <w:rsid w:val="00646FF0"/>
    <w:rsid w:val="00660230"/>
    <w:rsid w:val="00660720"/>
    <w:rsid w:val="006617EC"/>
    <w:rsid w:val="0067788B"/>
    <w:rsid w:val="0069459B"/>
    <w:rsid w:val="006C31BA"/>
    <w:rsid w:val="006F25C2"/>
    <w:rsid w:val="006F4FA5"/>
    <w:rsid w:val="00701F6F"/>
    <w:rsid w:val="00755CD9"/>
    <w:rsid w:val="00765B63"/>
    <w:rsid w:val="00775AB0"/>
    <w:rsid w:val="00783050"/>
    <w:rsid w:val="00785FDE"/>
    <w:rsid w:val="007A1BC2"/>
    <w:rsid w:val="007A2494"/>
    <w:rsid w:val="007A29D6"/>
    <w:rsid w:val="007D75DF"/>
    <w:rsid w:val="007D7D0A"/>
    <w:rsid w:val="007E6962"/>
    <w:rsid w:val="007E69C7"/>
    <w:rsid w:val="007F5665"/>
    <w:rsid w:val="008020ED"/>
    <w:rsid w:val="0085313F"/>
    <w:rsid w:val="00896EDF"/>
    <w:rsid w:val="008B34FB"/>
    <w:rsid w:val="008C043A"/>
    <w:rsid w:val="008D6AC2"/>
    <w:rsid w:val="009003DA"/>
    <w:rsid w:val="00917FE5"/>
    <w:rsid w:val="00924D34"/>
    <w:rsid w:val="009433A4"/>
    <w:rsid w:val="00944015"/>
    <w:rsid w:val="0096067F"/>
    <w:rsid w:val="00991BE0"/>
    <w:rsid w:val="009A2788"/>
    <w:rsid w:val="009A739B"/>
    <w:rsid w:val="009B2FFD"/>
    <w:rsid w:val="009B315E"/>
    <w:rsid w:val="009B540D"/>
    <w:rsid w:val="009B7B14"/>
    <w:rsid w:val="009C43C7"/>
    <w:rsid w:val="009C73B9"/>
    <w:rsid w:val="009C75FA"/>
    <w:rsid w:val="009D69B2"/>
    <w:rsid w:val="009E2B51"/>
    <w:rsid w:val="009E4A24"/>
    <w:rsid w:val="00A44BD5"/>
    <w:rsid w:val="00A556BA"/>
    <w:rsid w:val="00A65053"/>
    <w:rsid w:val="00A97AA0"/>
    <w:rsid w:val="00AB2E72"/>
    <w:rsid w:val="00AB3247"/>
    <w:rsid w:val="00AC3E81"/>
    <w:rsid w:val="00AD796F"/>
    <w:rsid w:val="00AF372A"/>
    <w:rsid w:val="00AF57D3"/>
    <w:rsid w:val="00B01B18"/>
    <w:rsid w:val="00B06E12"/>
    <w:rsid w:val="00B12DE4"/>
    <w:rsid w:val="00B133A1"/>
    <w:rsid w:val="00B231FC"/>
    <w:rsid w:val="00B33488"/>
    <w:rsid w:val="00B42D29"/>
    <w:rsid w:val="00B44203"/>
    <w:rsid w:val="00B45085"/>
    <w:rsid w:val="00B50ACF"/>
    <w:rsid w:val="00B7590D"/>
    <w:rsid w:val="00B75CF2"/>
    <w:rsid w:val="00BC209A"/>
    <w:rsid w:val="00BC6E66"/>
    <w:rsid w:val="00BD1460"/>
    <w:rsid w:val="00BD5DC2"/>
    <w:rsid w:val="00BD7924"/>
    <w:rsid w:val="00C045DD"/>
    <w:rsid w:val="00C37916"/>
    <w:rsid w:val="00C4680B"/>
    <w:rsid w:val="00C72D6A"/>
    <w:rsid w:val="00C82114"/>
    <w:rsid w:val="00C9199E"/>
    <w:rsid w:val="00CA3975"/>
    <w:rsid w:val="00CB6DC7"/>
    <w:rsid w:val="00CC10B7"/>
    <w:rsid w:val="00CD43A8"/>
    <w:rsid w:val="00CE2236"/>
    <w:rsid w:val="00D109CE"/>
    <w:rsid w:val="00D14EDF"/>
    <w:rsid w:val="00D217D4"/>
    <w:rsid w:val="00D233D6"/>
    <w:rsid w:val="00D24033"/>
    <w:rsid w:val="00D300F7"/>
    <w:rsid w:val="00D4412E"/>
    <w:rsid w:val="00D52195"/>
    <w:rsid w:val="00D66A7D"/>
    <w:rsid w:val="00D948F9"/>
    <w:rsid w:val="00DA2EEF"/>
    <w:rsid w:val="00DA7A5F"/>
    <w:rsid w:val="00DD4751"/>
    <w:rsid w:val="00DD5F32"/>
    <w:rsid w:val="00DE6324"/>
    <w:rsid w:val="00DF3BFA"/>
    <w:rsid w:val="00DF4735"/>
    <w:rsid w:val="00DF67DE"/>
    <w:rsid w:val="00E23886"/>
    <w:rsid w:val="00E410EC"/>
    <w:rsid w:val="00E437D1"/>
    <w:rsid w:val="00E47ADE"/>
    <w:rsid w:val="00E55ACE"/>
    <w:rsid w:val="00E63890"/>
    <w:rsid w:val="00E808B7"/>
    <w:rsid w:val="00E8215F"/>
    <w:rsid w:val="00EC10D7"/>
    <w:rsid w:val="00ED10F6"/>
    <w:rsid w:val="00ED5D44"/>
    <w:rsid w:val="00EE59A7"/>
    <w:rsid w:val="00F02393"/>
    <w:rsid w:val="00F04993"/>
    <w:rsid w:val="00F057ED"/>
    <w:rsid w:val="00F07F1D"/>
    <w:rsid w:val="00F16F59"/>
    <w:rsid w:val="00F21E88"/>
    <w:rsid w:val="00F278C2"/>
    <w:rsid w:val="00F411EC"/>
    <w:rsid w:val="00F460E7"/>
    <w:rsid w:val="00F57770"/>
    <w:rsid w:val="00F640B2"/>
    <w:rsid w:val="00F769D4"/>
    <w:rsid w:val="00F83E6F"/>
    <w:rsid w:val="00F84F88"/>
    <w:rsid w:val="00F87A68"/>
    <w:rsid w:val="00FA2B2E"/>
    <w:rsid w:val="00FB36BC"/>
    <w:rsid w:val="00FC0C1C"/>
    <w:rsid w:val="00FC142B"/>
    <w:rsid w:val="00FD7469"/>
    <w:rsid w:val="00FE676A"/>
    <w:rsid w:val="00FF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A24"/>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9E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D1"/>
    <w:pPr>
      <w:ind w:left="720"/>
      <w:contextualSpacing/>
    </w:pPr>
  </w:style>
  <w:style w:type="table" w:styleId="TableGrid">
    <w:name w:val="Table Grid"/>
    <w:basedOn w:val="TableNormal"/>
    <w:uiPriority w:val="59"/>
    <w:rsid w:val="009C7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75FA"/>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843A0"/>
    <w:rPr>
      <w:rFonts w:cs="Frutiger LT Std 47 Light Cn"/>
      <w:color w:val="000000"/>
      <w:sz w:val="20"/>
      <w:szCs w:val="20"/>
    </w:rPr>
  </w:style>
  <w:style w:type="paragraph" w:customStyle="1" w:styleId="Pa25">
    <w:name w:val="Pa25"/>
    <w:basedOn w:val="Default"/>
    <w:next w:val="Default"/>
    <w:uiPriority w:val="99"/>
    <w:rsid w:val="003843A0"/>
    <w:pPr>
      <w:spacing w:line="241" w:lineRule="atLeast"/>
    </w:pPr>
    <w:rPr>
      <w:rFonts w:cstheme="minorBidi"/>
      <w:color w:val="auto"/>
    </w:rPr>
  </w:style>
  <w:style w:type="paragraph" w:styleId="Header">
    <w:name w:val="header"/>
    <w:basedOn w:val="Normal"/>
    <w:link w:val="HeaderChar"/>
    <w:uiPriority w:val="99"/>
    <w:unhideWhenUsed/>
    <w:rsid w:val="00F83E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E6F"/>
  </w:style>
  <w:style w:type="paragraph" w:styleId="Footer">
    <w:name w:val="footer"/>
    <w:basedOn w:val="Normal"/>
    <w:link w:val="FooterChar"/>
    <w:uiPriority w:val="99"/>
    <w:unhideWhenUsed/>
    <w:rsid w:val="00F83E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E6F"/>
  </w:style>
  <w:style w:type="paragraph" w:styleId="BalloonText">
    <w:name w:val="Balloon Text"/>
    <w:basedOn w:val="Normal"/>
    <w:link w:val="BalloonTextChar"/>
    <w:uiPriority w:val="99"/>
    <w:semiHidden/>
    <w:unhideWhenUsed/>
    <w:rsid w:val="00F8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68"/>
    <w:rPr>
      <w:rFonts w:ascii="Tahoma" w:hAnsi="Tahoma" w:cs="Tahoma"/>
      <w:sz w:val="16"/>
      <w:szCs w:val="16"/>
    </w:rPr>
  </w:style>
  <w:style w:type="paragraph" w:styleId="Title">
    <w:name w:val="Title"/>
    <w:basedOn w:val="Normal"/>
    <w:next w:val="Normal"/>
    <w:link w:val="TitleChar"/>
    <w:uiPriority w:val="10"/>
    <w:qFormat/>
    <w:rsid w:val="009E4A24"/>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9E4A24"/>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9E4A24"/>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9E4A2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E4A24"/>
    <w:pPr>
      <w:numPr>
        <w:ilvl w:val="1"/>
      </w:numPr>
    </w:pPr>
    <w:rPr>
      <w:rFonts w:asciiTheme="majorHAnsi" w:eastAsiaTheme="majorEastAsia" w:hAnsiTheme="majorHAnsi" w:cstheme="majorBidi"/>
      <w:i/>
      <w:iCs/>
      <w:color w:val="000000" w:themeColor="text1"/>
      <w:spacing w:val="15"/>
      <w:sz w:val="28"/>
      <w:szCs w:val="24"/>
    </w:rPr>
  </w:style>
  <w:style w:type="character" w:customStyle="1" w:styleId="SubtitleChar">
    <w:name w:val="Subtitle Char"/>
    <w:basedOn w:val="DefaultParagraphFont"/>
    <w:link w:val="Subtitle"/>
    <w:uiPriority w:val="11"/>
    <w:rsid w:val="009E4A24"/>
    <w:rPr>
      <w:rFonts w:asciiTheme="majorHAnsi" w:eastAsiaTheme="majorEastAsia" w:hAnsiTheme="majorHAnsi" w:cstheme="majorBidi"/>
      <w:i/>
      <w:iCs/>
      <w:color w:val="000000" w:themeColor="text1"/>
      <w:spacing w:val="15"/>
      <w:sz w:val="28"/>
      <w:szCs w:val="24"/>
    </w:rPr>
  </w:style>
  <w:style w:type="character" w:styleId="SubtleEmphasis">
    <w:name w:val="Subtle Emphasis"/>
    <w:basedOn w:val="DefaultParagraphFont"/>
    <w:uiPriority w:val="19"/>
    <w:qFormat/>
    <w:rsid w:val="0010654E"/>
    <w:rPr>
      <w:rFonts w:asciiTheme="majorHAnsi" w:hAnsiTheme="majorHAnsi"/>
      <w:i/>
      <w:iCs/>
      <w:color w:val="000000" w:themeColor="text1"/>
      <w:sz w:val="24"/>
    </w:rPr>
  </w:style>
  <w:style w:type="paragraph" w:styleId="NoSpacing">
    <w:name w:val="No Spacing"/>
    <w:link w:val="NoSpacingChar"/>
    <w:uiPriority w:val="1"/>
    <w:qFormat/>
    <w:rsid w:val="001B0A19"/>
    <w:pPr>
      <w:spacing w:after="0" w:line="240" w:lineRule="auto"/>
    </w:pPr>
    <w:rPr>
      <w:lang w:eastAsia="ja-JP"/>
    </w:rPr>
  </w:style>
  <w:style w:type="character" w:customStyle="1" w:styleId="NoSpacingChar">
    <w:name w:val="No Spacing Char"/>
    <w:basedOn w:val="DefaultParagraphFont"/>
    <w:link w:val="NoSpacing"/>
    <w:uiPriority w:val="1"/>
    <w:rsid w:val="001B0A19"/>
    <w:rPr>
      <w:lang w:eastAsia="ja-JP"/>
    </w:rPr>
  </w:style>
  <w:style w:type="paragraph" w:styleId="TOCHeading">
    <w:name w:val="TOC Heading"/>
    <w:basedOn w:val="Heading1"/>
    <w:next w:val="Normal"/>
    <w:uiPriority w:val="39"/>
    <w:unhideWhenUsed/>
    <w:qFormat/>
    <w:rsid w:val="00121AB1"/>
    <w:pPr>
      <w:outlineLvl w:val="9"/>
    </w:pPr>
    <w:rPr>
      <w:color w:val="365F91" w:themeColor="accent1" w:themeShade="BF"/>
      <w:sz w:val="28"/>
      <w:lang w:eastAsia="ja-JP"/>
    </w:rPr>
  </w:style>
  <w:style w:type="paragraph" w:styleId="TOC2">
    <w:name w:val="toc 2"/>
    <w:basedOn w:val="Normal"/>
    <w:next w:val="Normal"/>
    <w:autoRedefine/>
    <w:uiPriority w:val="39"/>
    <w:unhideWhenUsed/>
    <w:qFormat/>
    <w:rsid w:val="00121AB1"/>
    <w:pPr>
      <w:spacing w:after="100"/>
      <w:ind w:left="220"/>
    </w:pPr>
    <w:rPr>
      <w:lang w:eastAsia="ja-JP"/>
    </w:rPr>
  </w:style>
  <w:style w:type="paragraph" w:styleId="TOC1">
    <w:name w:val="toc 1"/>
    <w:basedOn w:val="Normal"/>
    <w:next w:val="Normal"/>
    <w:autoRedefine/>
    <w:uiPriority w:val="39"/>
    <w:unhideWhenUsed/>
    <w:qFormat/>
    <w:rsid w:val="00121AB1"/>
    <w:pPr>
      <w:spacing w:after="100"/>
    </w:pPr>
    <w:rPr>
      <w:lang w:eastAsia="ja-JP"/>
    </w:rPr>
  </w:style>
  <w:style w:type="paragraph" w:styleId="TOC3">
    <w:name w:val="toc 3"/>
    <w:basedOn w:val="Normal"/>
    <w:next w:val="Normal"/>
    <w:autoRedefine/>
    <w:uiPriority w:val="39"/>
    <w:semiHidden/>
    <w:unhideWhenUsed/>
    <w:qFormat/>
    <w:rsid w:val="00121AB1"/>
    <w:pPr>
      <w:spacing w:after="100"/>
      <w:ind w:left="440"/>
    </w:pPr>
    <w:rPr>
      <w:lang w:eastAsia="ja-JP"/>
    </w:rPr>
  </w:style>
  <w:style w:type="character" w:styleId="Hyperlink">
    <w:name w:val="Hyperlink"/>
    <w:basedOn w:val="DefaultParagraphFont"/>
    <w:uiPriority w:val="99"/>
    <w:unhideWhenUsed/>
    <w:rsid w:val="00121A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4A24"/>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9E4A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D1"/>
    <w:pPr>
      <w:ind w:left="720"/>
      <w:contextualSpacing/>
    </w:pPr>
  </w:style>
  <w:style w:type="table" w:styleId="TableGrid">
    <w:name w:val="Table Grid"/>
    <w:basedOn w:val="TableNormal"/>
    <w:uiPriority w:val="59"/>
    <w:rsid w:val="009C73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C75FA"/>
    <w:pPr>
      <w:autoSpaceDE w:val="0"/>
      <w:autoSpaceDN w:val="0"/>
      <w:adjustRightInd w:val="0"/>
      <w:spacing w:after="0" w:line="240" w:lineRule="auto"/>
    </w:pPr>
    <w:rPr>
      <w:rFonts w:ascii="Frutiger LT Std 47 Light Cn" w:hAnsi="Frutiger LT Std 47 Light Cn" w:cs="Frutiger LT Std 47 Light Cn"/>
      <w:color w:val="000000"/>
      <w:sz w:val="24"/>
      <w:szCs w:val="24"/>
    </w:rPr>
  </w:style>
  <w:style w:type="character" w:customStyle="1" w:styleId="A3">
    <w:name w:val="A3"/>
    <w:uiPriority w:val="99"/>
    <w:rsid w:val="003843A0"/>
    <w:rPr>
      <w:rFonts w:cs="Frutiger LT Std 47 Light Cn"/>
      <w:color w:val="000000"/>
      <w:sz w:val="20"/>
      <w:szCs w:val="20"/>
    </w:rPr>
  </w:style>
  <w:style w:type="paragraph" w:customStyle="1" w:styleId="Pa25">
    <w:name w:val="Pa25"/>
    <w:basedOn w:val="Default"/>
    <w:next w:val="Default"/>
    <w:uiPriority w:val="99"/>
    <w:rsid w:val="003843A0"/>
    <w:pPr>
      <w:spacing w:line="241" w:lineRule="atLeast"/>
    </w:pPr>
    <w:rPr>
      <w:rFonts w:cstheme="minorBidi"/>
      <w:color w:val="auto"/>
    </w:rPr>
  </w:style>
  <w:style w:type="paragraph" w:styleId="Header">
    <w:name w:val="header"/>
    <w:basedOn w:val="Normal"/>
    <w:link w:val="HeaderChar"/>
    <w:uiPriority w:val="99"/>
    <w:unhideWhenUsed/>
    <w:rsid w:val="00F83E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E6F"/>
  </w:style>
  <w:style w:type="paragraph" w:styleId="Footer">
    <w:name w:val="footer"/>
    <w:basedOn w:val="Normal"/>
    <w:link w:val="FooterChar"/>
    <w:uiPriority w:val="99"/>
    <w:unhideWhenUsed/>
    <w:rsid w:val="00F83E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E6F"/>
  </w:style>
  <w:style w:type="paragraph" w:styleId="BalloonText">
    <w:name w:val="Balloon Text"/>
    <w:basedOn w:val="Normal"/>
    <w:link w:val="BalloonTextChar"/>
    <w:uiPriority w:val="99"/>
    <w:semiHidden/>
    <w:unhideWhenUsed/>
    <w:rsid w:val="00F8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68"/>
    <w:rPr>
      <w:rFonts w:ascii="Tahoma" w:hAnsi="Tahoma" w:cs="Tahoma"/>
      <w:sz w:val="16"/>
      <w:szCs w:val="16"/>
    </w:rPr>
  </w:style>
  <w:style w:type="paragraph" w:styleId="Title">
    <w:name w:val="Title"/>
    <w:basedOn w:val="Normal"/>
    <w:next w:val="Normal"/>
    <w:link w:val="TitleChar"/>
    <w:uiPriority w:val="10"/>
    <w:qFormat/>
    <w:rsid w:val="009E4A24"/>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9E4A24"/>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9E4A24"/>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9E4A2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E4A24"/>
    <w:pPr>
      <w:numPr>
        <w:ilvl w:val="1"/>
      </w:numPr>
    </w:pPr>
    <w:rPr>
      <w:rFonts w:asciiTheme="majorHAnsi" w:eastAsiaTheme="majorEastAsia" w:hAnsiTheme="majorHAnsi" w:cstheme="majorBidi"/>
      <w:i/>
      <w:iCs/>
      <w:color w:val="000000" w:themeColor="text1"/>
      <w:spacing w:val="15"/>
      <w:sz w:val="28"/>
      <w:szCs w:val="24"/>
    </w:rPr>
  </w:style>
  <w:style w:type="character" w:customStyle="1" w:styleId="SubtitleChar">
    <w:name w:val="Subtitle Char"/>
    <w:basedOn w:val="DefaultParagraphFont"/>
    <w:link w:val="Subtitle"/>
    <w:uiPriority w:val="11"/>
    <w:rsid w:val="009E4A24"/>
    <w:rPr>
      <w:rFonts w:asciiTheme="majorHAnsi" w:eastAsiaTheme="majorEastAsia" w:hAnsiTheme="majorHAnsi" w:cstheme="majorBidi"/>
      <w:i/>
      <w:iCs/>
      <w:color w:val="000000" w:themeColor="text1"/>
      <w:spacing w:val="15"/>
      <w:sz w:val="28"/>
      <w:szCs w:val="24"/>
    </w:rPr>
  </w:style>
  <w:style w:type="character" w:styleId="SubtleEmphasis">
    <w:name w:val="Subtle Emphasis"/>
    <w:basedOn w:val="DefaultParagraphFont"/>
    <w:uiPriority w:val="19"/>
    <w:qFormat/>
    <w:rsid w:val="0010654E"/>
    <w:rPr>
      <w:rFonts w:asciiTheme="majorHAnsi" w:hAnsiTheme="majorHAnsi"/>
      <w:i/>
      <w:iCs/>
      <w:color w:val="000000" w:themeColor="text1"/>
      <w:sz w:val="24"/>
    </w:rPr>
  </w:style>
  <w:style w:type="paragraph" w:styleId="NoSpacing">
    <w:name w:val="No Spacing"/>
    <w:link w:val="NoSpacingChar"/>
    <w:uiPriority w:val="1"/>
    <w:qFormat/>
    <w:rsid w:val="001B0A19"/>
    <w:pPr>
      <w:spacing w:after="0" w:line="240" w:lineRule="auto"/>
    </w:pPr>
    <w:rPr>
      <w:lang w:eastAsia="ja-JP"/>
    </w:rPr>
  </w:style>
  <w:style w:type="character" w:customStyle="1" w:styleId="NoSpacingChar">
    <w:name w:val="No Spacing Char"/>
    <w:basedOn w:val="DefaultParagraphFont"/>
    <w:link w:val="NoSpacing"/>
    <w:uiPriority w:val="1"/>
    <w:rsid w:val="001B0A19"/>
    <w:rPr>
      <w:lang w:eastAsia="ja-JP"/>
    </w:rPr>
  </w:style>
  <w:style w:type="paragraph" w:styleId="TOCHeading">
    <w:name w:val="TOC Heading"/>
    <w:basedOn w:val="Heading1"/>
    <w:next w:val="Normal"/>
    <w:uiPriority w:val="39"/>
    <w:unhideWhenUsed/>
    <w:qFormat/>
    <w:rsid w:val="00121AB1"/>
    <w:pPr>
      <w:outlineLvl w:val="9"/>
    </w:pPr>
    <w:rPr>
      <w:color w:val="365F91" w:themeColor="accent1" w:themeShade="BF"/>
      <w:sz w:val="28"/>
      <w:lang w:eastAsia="ja-JP"/>
    </w:rPr>
  </w:style>
  <w:style w:type="paragraph" w:styleId="TOC2">
    <w:name w:val="toc 2"/>
    <w:basedOn w:val="Normal"/>
    <w:next w:val="Normal"/>
    <w:autoRedefine/>
    <w:uiPriority w:val="39"/>
    <w:unhideWhenUsed/>
    <w:qFormat/>
    <w:rsid w:val="00121AB1"/>
    <w:pPr>
      <w:spacing w:after="100"/>
      <w:ind w:left="220"/>
    </w:pPr>
    <w:rPr>
      <w:lang w:eastAsia="ja-JP"/>
    </w:rPr>
  </w:style>
  <w:style w:type="paragraph" w:styleId="TOC1">
    <w:name w:val="toc 1"/>
    <w:basedOn w:val="Normal"/>
    <w:next w:val="Normal"/>
    <w:autoRedefine/>
    <w:uiPriority w:val="39"/>
    <w:unhideWhenUsed/>
    <w:qFormat/>
    <w:rsid w:val="00121AB1"/>
    <w:pPr>
      <w:spacing w:after="100"/>
    </w:pPr>
    <w:rPr>
      <w:lang w:eastAsia="ja-JP"/>
    </w:rPr>
  </w:style>
  <w:style w:type="paragraph" w:styleId="TOC3">
    <w:name w:val="toc 3"/>
    <w:basedOn w:val="Normal"/>
    <w:next w:val="Normal"/>
    <w:autoRedefine/>
    <w:uiPriority w:val="39"/>
    <w:semiHidden/>
    <w:unhideWhenUsed/>
    <w:qFormat/>
    <w:rsid w:val="00121AB1"/>
    <w:pPr>
      <w:spacing w:after="100"/>
      <w:ind w:left="440"/>
    </w:pPr>
    <w:rPr>
      <w:lang w:eastAsia="ja-JP"/>
    </w:rPr>
  </w:style>
  <w:style w:type="character" w:styleId="Hyperlink">
    <w:name w:val="Hyperlink"/>
    <w:basedOn w:val="DefaultParagraphFont"/>
    <w:uiPriority w:val="99"/>
    <w:unhideWhenUsed/>
    <w:rsid w:val="00121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9071">
      <w:bodyDiv w:val="1"/>
      <w:marLeft w:val="0"/>
      <w:marRight w:val="0"/>
      <w:marTop w:val="0"/>
      <w:marBottom w:val="0"/>
      <w:divBdr>
        <w:top w:val="none" w:sz="0" w:space="0" w:color="auto"/>
        <w:left w:val="none" w:sz="0" w:space="0" w:color="auto"/>
        <w:bottom w:val="none" w:sz="0" w:space="0" w:color="auto"/>
        <w:right w:val="none" w:sz="0" w:space="0" w:color="auto"/>
      </w:divBdr>
    </w:div>
    <w:div w:id="299918616">
      <w:bodyDiv w:val="1"/>
      <w:marLeft w:val="0"/>
      <w:marRight w:val="0"/>
      <w:marTop w:val="0"/>
      <w:marBottom w:val="0"/>
      <w:divBdr>
        <w:top w:val="none" w:sz="0" w:space="0" w:color="auto"/>
        <w:left w:val="none" w:sz="0" w:space="0" w:color="auto"/>
        <w:bottom w:val="none" w:sz="0" w:space="0" w:color="auto"/>
        <w:right w:val="none" w:sz="0" w:space="0" w:color="auto"/>
      </w:divBdr>
    </w:div>
    <w:div w:id="451680426">
      <w:bodyDiv w:val="1"/>
      <w:marLeft w:val="0"/>
      <w:marRight w:val="0"/>
      <w:marTop w:val="0"/>
      <w:marBottom w:val="0"/>
      <w:divBdr>
        <w:top w:val="none" w:sz="0" w:space="0" w:color="auto"/>
        <w:left w:val="none" w:sz="0" w:space="0" w:color="auto"/>
        <w:bottom w:val="none" w:sz="0" w:space="0" w:color="auto"/>
        <w:right w:val="none" w:sz="0" w:space="0" w:color="auto"/>
      </w:divBdr>
    </w:div>
    <w:div w:id="465590168">
      <w:bodyDiv w:val="1"/>
      <w:marLeft w:val="0"/>
      <w:marRight w:val="0"/>
      <w:marTop w:val="0"/>
      <w:marBottom w:val="0"/>
      <w:divBdr>
        <w:top w:val="none" w:sz="0" w:space="0" w:color="auto"/>
        <w:left w:val="none" w:sz="0" w:space="0" w:color="auto"/>
        <w:bottom w:val="none" w:sz="0" w:space="0" w:color="auto"/>
        <w:right w:val="none" w:sz="0" w:space="0" w:color="auto"/>
      </w:divBdr>
    </w:div>
    <w:div w:id="904342187">
      <w:bodyDiv w:val="1"/>
      <w:marLeft w:val="0"/>
      <w:marRight w:val="0"/>
      <w:marTop w:val="0"/>
      <w:marBottom w:val="0"/>
      <w:divBdr>
        <w:top w:val="none" w:sz="0" w:space="0" w:color="auto"/>
        <w:left w:val="none" w:sz="0" w:space="0" w:color="auto"/>
        <w:bottom w:val="none" w:sz="0" w:space="0" w:color="auto"/>
        <w:right w:val="none" w:sz="0" w:space="0" w:color="auto"/>
      </w:divBdr>
    </w:div>
    <w:div w:id="1053429827">
      <w:bodyDiv w:val="1"/>
      <w:marLeft w:val="0"/>
      <w:marRight w:val="0"/>
      <w:marTop w:val="0"/>
      <w:marBottom w:val="0"/>
      <w:divBdr>
        <w:top w:val="none" w:sz="0" w:space="0" w:color="auto"/>
        <w:left w:val="none" w:sz="0" w:space="0" w:color="auto"/>
        <w:bottom w:val="none" w:sz="0" w:space="0" w:color="auto"/>
        <w:right w:val="none" w:sz="0" w:space="0" w:color="auto"/>
      </w:divBdr>
    </w:div>
    <w:div w:id="1872497768">
      <w:bodyDiv w:val="1"/>
      <w:marLeft w:val="0"/>
      <w:marRight w:val="0"/>
      <w:marTop w:val="0"/>
      <w:marBottom w:val="0"/>
      <w:divBdr>
        <w:top w:val="none" w:sz="0" w:space="0" w:color="auto"/>
        <w:left w:val="none" w:sz="0" w:space="0" w:color="auto"/>
        <w:bottom w:val="none" w:sz="0" w:space="0" w:color="auto"/>
        <w:right w:val="none" w:sz="0" w:space="0" w:color="auto"/>
      </w:divBdr>
    </w:div>
    <w:div w:id="1953051726">
      <w:bodyDiv w:val="1"/>
      <w:marLeft w:val="0"/>
      <w:marRight w:val="0"/>
      <w:marTop w:val="0"/>
      <w:marBottom w:val="0"/>
      <w:divBdr>
        <w:top w:val="none" w:sz="0" w:space="0" w:color="auto"/>
        <w:left w:val="none" w:sz="0" w:space="0" w:color="auto"/>
        <w:bottom w:val="none" w:sz="0" w:space="0" w:color="auto"/>
        <w:right w:val="none" w:sz="0" w:space="0" w:color="auto"/>
      </w:divBdr>
    </w:div>
    <w:div w:id="2050103290">
      <w:bodyDiv w:val="1"/>
      <w:marLeft w:val="0"/>
      <w:marRight w:val="0"/>
      <w:marTop w:val="0"/>
      <w:marBottom w:val="0"/>
      <w:divBdr>
        <w:top w:val="none" w:sz="0" w:space="0" w:color="auto"/>
        <w:left w:val="none" w:sz="0" w:space="0" w:color="auto"/>
        <w:bottom w:val="none" w:sz="0" w:space="0" w:color="auto"/>
        <w:right w:val="none" w:sz="0" w:space="0" w:color="auto"/>
      </w:divBdr>
    </w:div>
    <w:div w:id="2056467583">
      <w:bodyDiv w:val="1"/>
      <w:marLeft w:val="0"/>
      <w:marRight w:val="0"/>
      <w:marTop w:val="0"/>
      <w:marBottom w:val="0"/>
      <w:divBdr>
        <w:top w:val="none" w:sz="0" w:space="0" w:color="auto"/>
        <w:left w:val="none" w:sz="0" w:space="0" w:color="auto"/>
        <w:bottom w:val="none" w:sz="0" w:space="0" w:color="auto"/>
        <w:right w:val="none" w:sz="0" w:space="0" w:color="auto"/>
      </w:divBdr>
    </w:div>
    <w:div w:id="21272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12/05/2012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912B12-1AB4-48E9-93B1-23A0CA79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PCI Big Beam Contest</vt:lpstr>
    </vt:vector>
  </TitlesOfParts>
  <Company>Northern Arizona University</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PCI Big Beam Contest</dc:title>
  <dc:subject>Work Proposal</dc:subject>
  <dc:creator>NAU Student</dc:creator>
  <cp:lastModifiedBy>NAU Student</cp:lastModifiedBy>
  <cp:revision>48</cp:revision>
  <cp:lastPrinted>2012-12-05T22:13:00Z</cp:lastPrinted>
  <dcterms:created xsi:type="dcterms:W3CDTF">2012-12-05T18:10:00Z</dcterms:created>
  <dcterms:modified xsi:type="dcterms:W3CDTF">2012-12-05T22:14:00Z</dcterms:modified>
</cp:coreProperties>
</file>